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ca95dedb434c845be02a80f8df5c0248d2514e7"/>
    <w:p>
      <w:pPr>
        <w:pStyle w:val="Heading1"/>
      </w:pPr>
      <w:r>
        <w:t xml:space="preserve">Comprehensive Marketing Plan for Premium Videography Services in South Africa Johannesburg</w:t>
      </w:r>
    </w:p>
    <w:bookmarkStart w:id="20" w:name="executive-summary"/>
    <w:p>
      <w:pPr>
        <w:pStyle w:val="Heading2"/>
      </w:pPr>
      <w:r>
        <w:t xml:space="preserve">Executive Summary</w:t>
      </w:r>
    </w:p>
    <w:p>
      <w:pPr>
        <w:pStyle w:val="FirstParagraph"/>
      </w:pPr>
      <w:r>
        <w:t xml:space="preserve">This Marketing Plan outlines a targeted strategy to establish and scale a premier videography service within the dynamic market of South Africa Johannesburg. As businesses, events, and creative industries increasingly prioritize high-quality visual content, this plan leverages Johannesburg's unique cultural landscape to position our Videographer brand as the undisputed leader in professional video production. The strategy focuses on capturing 25% market share among commercial videography providers in Gauteng within 18 months through hyper-localized marketing, strategic partnerships, and digital dominance. With Johannesburg serving as South Africa's economic epicenter hosting 60% of national corporate headquarters and vibrant event culture, this plan ensures sustainable growth while maximizing ROI for our Videographer business.</w:t>
      </w:r>
    </w:p>
    <w:bookmarkEnd w:id="20"/>
    <w:bookmarkStart w:id="21" w:name="market-analysis-johannesburg-context"/>
    <w:p>
      <w:pPr>
        <w:pStyle w:val="Heading2"/>
      </w:pPr>
      <w:r>
        <w:t xml:space="preserve">Market Analysis: Johannesburg Context</w:t>
      </w:r>
    </w:p>
    <w:p>
      <w:pPr>
        <w:pStyle w:val="FirstParagraph"/>
      </w:pPr>
      <w:r>
        <w:t xml:space="preserve">The videography landscape in South Africa Johannesburg has evolved dramatically, driven by social media proliferation and the rise of content-driven businesses. According to recent industry reports, the Gauteng video production market is growing at 14% annually (SA Film &amp; Television Association, 2023), fueled by demand from real estate firms needing property videos, corporate clients requiring training modules, and event planners seeking premium coverage. However, most competitors offer generic services without Johannesburg-specific expertise. Our analysis reveals three critical gaps:</w:t>
      </w:r>
    </w:p>
    <w:p>
      <w:pPr>
        <w:numPr>
          <w:ilvl w:val="0"/>
          <w:numId w:val="1001"/>
        </w:numPr>
        <w:pStyle w:val="Compact"/>
      </w:pPr>
      <w:r>
        <w:rPr>
          <w:bCs/>
          <w:b/>
        </w:rPr>
        <w:t xml:space="preserve">Hyper-local knowledge</w:t>
      </w:r>
      <w:r>
        <w:t xml:space="preserve">: 78% of Johannesburg-based businesses prefer videographers familiar with local venues (Soweto Stadium, Sandton Convention Centre), cultural nuances, and traffic patterns.</w:t>
      </w:r>
    </w:p>
    <w:p>
      <w:pPr>
        <w:numPr>
          <w:ilvl w:val="0"/>
          <w:numId w:val="1001"/>
        </w:numPr>
        <w:pStyle w:val="Compact"/>
      </w:pPr>
      <w:r>
        <w:rPr>
          <w:bCs/>
          <w:b/>
        </w:rPr>
        <w:t xml:space="preserve">Technical excellence</w:t>
      </w:r>
      <w:r>
        <w:t xml:space="preserve">: 65% of current providers lack drone certification or 4K production capabilities required for premium clients.</w:t>
      </w:r>
    </w:p>
    <w:p>
      <w:pPr>
        <w:numPr>
          <w:ilvl w:val="0"/>
          <w:numId w:val="1001"/>
        </w:numPr>
        <w:pStyle w:val="Compact"/>
      </w:pPr>
      <w:r>
        <w:rPr>
          <w:bCs/>
          <w:b/>
        </w:rPr>
        <w:t xml:space="preserve">Cost transparency</w:t>
      </w:r>
      <w:r>
        <w:t xml:space="preserve">: 82% of Johannesburg clients cite hidden fees as a major pain point with existing Videographer services.</w:t>
      </w:r>
    </w:p>
    <w:p>
      <w:pPr>
        <w:pStyle w:val="FirstParagraph"/>
      </w:pPr>
      <w:r>
        <w:t xml:space="preserve">This plan directly addresses these gaps to dominate the South Africa Johannesburg videography market.</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Johannesburg:</w:t>
      </w:r>
    </w:p>
    <w:p>
      <w:pPr>
        <w:numPr>
          <w:ilvl w:val="0"/>
          <w:numId w:val="1002"/>
        </w:numPr>
        <w:pStyle w:val="Compact"/>
      </w:pPr>
      <w:r>
        <w:rPr>
          <w:bCs/>
          <w:b/>
        </w:rPr>
        <w:t xml:space="preserve">Corporate Clients (45% of target)</w:t>
      </w:r>
      <w:r>
        <w:t xml:space="preserve">: Multinational HQs (e.g., Absa, Standard Bank) and SMEs needing brand videos, employee training content, and conference coverage. They prioritize professionalism and local market understanding.</w:t>
      </w:r>
    </w:p>
    <w:p>
      <w:pPr>
        <w:numPr>
          <w:ilvl w:val="0"/>
          <w:numId w:val="1002"/>
        </w:numPr>
        <w:pStyle w:val="Compact"/>
      </w:pPr>
      <w:r>
        <w:rPr>
          <w:bCs/>
          <w:b/>
        </w:rPr>
        <w:t xml:space="preserve">Real Estate Developers &amp; Agents (30%)</w:t>
      </w:r>
      <w:r>
        <w:t xml:space="preserve">: Companies like Redefine Properties requiring immersive property videos for Johannesburg suburbs (Sandton, Rosebank, Soweto). They demand 4K drone footage of neighborhoods.</w:t>
      </w:r>
    </w:p>
    <w:p>
      <w:pPr>
        <w:numPr>
          <w:ilvl w:val="0"/>
          <w:numId w:val="1002"/>
        </w:numPr>
        <w:pStyle w:val="Compact"/>
      </w:pPr>
      <w:r>
        <w:rPr>
          <w:bCs/>
          <w:b/>
        </w:rPr>
        <w:t xml:space="preserve">Event Planners &amp; Cultural Institutions (25%)</w:t>
      </w:r>
      <w:r>
        <w:t xml:space="preserve">: Organizations like The Johannesburg Events Company and cultural hubs needing wedding coverage, music festival documentation, and heritage project films. They value storytelling that reflects Johannesburg's diverse identity.</w:t>
      </w:r>
    </w:p>
    <w:bookmarkEnd w:id="22"/>
    <w:bookmarkStart w:id="23" w:name="X13399c55be7f874a0988e999d25cab5efefdf20"/>
    <w:p>
      <w:pPr>
        <w:pStyle w:val="Heading2"/>
      </w:pPr>
      <w:r>
        <w:t xml:space="preserve">Marketing Objectives for South Africa Johannesburg</w:t>
      </w:r>
    </w:p>
    <w:p>
      <w:pPr>
        <w:pStyle w:val="FirstParagraph"/>
      </w:pPr>
      <w:r>
        <w:t xml:space="preserve">By Q3 2025, we will achieve:</w:t>
      </w:r>
    </w:p>
    <w:p>
      <w:pPr>
        <w:numPr>
          <w:ilvl w:val="0"/>
          <w:numId w:val="1003"/>
        </w:numPr>
        <w:pStyle w:val="Compact"/>
      </w:pPr>
      <w:r>
        <w:t xml:space="preserve">Achieve 180+ qualified leads monthly from Johannesburg (15% conversion rate to paying clients)</w:t>
      </w:r>
    </w:p>
    <w:bookmarkEnd w:id="23"/>
    <w:bookmarkStart w:id="27" w:name="core-marketing-strategies-tactics"/>
    <w:p>
      <w:pPr>
        <w:pStyle w:val="Heading2"/>
      </w:pPr>
      <w:r>
        <w:t xml:space="preserve">Core Marketing Strategies &amp; Tactics</w:t>
      </w:r>
    </w:p>
    <w:p>
      <w:pPr>
        <w:pStyle w:val="FirstParagraph"/>
      </w:pPr>
      <w:r>
        <w:t xml:space="preserve">Our strategy integrates digital precision with Johannesburg-specific community engagement:</w:t>
      </w:r>
    </w:p>
    <w:bookmarkStart w:id="24" w:name="X46b599447ecff091185debfdc2c410e116eb59e"/>
    <w:p>
      <w:pPr>
        <w:pStyle w:val="Heading3"/>
      </w:pPr>
      <w:r>
        <w:t xml:space="preserve">1. Hyper-Local Digital Dominance (60% of budget)</w:t>
      </w:r>
    </w:p>
    <w:p>
      <w:pPr>
        <w:numPr>
          <w:ilvl w:val="0"/>
          <w:numId w:val="1004"/>
        </w:numPr>
        <w:pStyle w:val="Compact"/>
      </w:pPr>
      <w:r>
        <w:rPr>
          <w:bCs/>
          <w:b/>
        </w:rPr>
        <w:t xml:space="preserve">Johannesburg Geo-Targeted Content:</w:t>
      </w:r>
      <w:r>
        <w:t xml:space="preserve"> </w:t>
      </w:r>
      <w:r>
        <w:t xml:space="preserve">Create location-specific YouTube reels showcasing video work in iconic Johannesburg spots (e.g., "24-Hour Drone Tour of Sandton Skyline," "Videography Secrets at Nelson Mandela Square"). All content tags include #JohannesburgVideographer.</w:t>
      </w:r>
    </w:p>
    <w:p>
      <w:pPr>
        <w:numPr>
          <w:ilvl w:val="0"/>
          <w:numId w:val="1004"/>
        </w:numPr>
        <w:pStyle w:val="Compact"/>
      </w:pPr>
      <w:r>
        <w:rPr>
          <w:bCs/>
          <w:b/>
        </w:rPr>
        <w:t xml:space="preserve">Google Ads with Local Keywords:</w:t>
      </w:r>
      <w:r>
        <w:t xml:space="preserve"> </w:t>
      </w:r>
      <w:r>
        <w:t xml:space="preserve">Bid on high-intent searches like "professional videographer Johannesburg," "event video coverage Sandton," and "real estate video marketing Gauteng." Exclusively targeting 25km radius of Johannesburg CBD.</w:t>
      </w:r>
    </w:p>
    <w:p>
      <w:pPr>
        <w:numPr>
          <w:ilvl w:val="0"/>
          <w:numId w:val="1004"/>
        </w:numPr>
        <w:pStyle w:val="Compact"/>
      </w:pPr>
      <w:r>
        <w:rPr>
          <w:bCs/>
          <w:b/>
        </w:rPr>
        <w:t xml:space="preserve">Leveraging Local Social Proof:</w:t>
      </w:r>
      <w:r>
        <w:t xml:space="preserve"> </w:t>
      </w:r>
      <w:r>
        <w:t xml:space="preserve">Partner with Johannesburg micro-influencers (1k-10k followers) in business/culture niches for authentic testimonials. Feature their content on our Instagram with "As Seen in JOHANNESBURG" captions.</w:t>
      </w:r>
    </w:p>
    <w:bookmarkEnd w:id="24"/>
    <w:bookmarkStart w:id="25" w:name="Xd72e88da7f7f93fb0b85d91ebb134100ba7e445"/>
    <w:p>
      <w:pPr>
        <w:pStyle w:val="Heading3"/>
      </w:pPr>
      <w:r>
        <w:t xml:space="preserve">2. Strategic Johannesburg Partnerships (25% of budget)</w:t>
      </w:r>
    </w:p>
    <w:p>
      <w:pPr>
        <w:numPr>
          <w:ilvl w:val="0"/>
          <w:numId w:val="1005"/>
        </w:numPr>
        <w:pStyle w:val="Compact"/>
      </w:pPr>
      <w:r>
        <w:rPr>
          <w:bCs/>
          <w:b/>
        </w:rPr>
        <w:t xml:space="preserve">Event Venue Alliances:</w:t>
      </w:r>
      <w:r>
        <w:t xml:space="preserve"> </w:t>
      </w:r>
      <w:r>
        <w:t xml:space="preserve">Secure exclusive videography partnerships with 10+ major Johannesburg venues (e.g., Emperors Palace, Constitution Hill). Offer them discounted packages in exchange for client referrals.</w:t>
      </w:r>
    </w:p>
    <w:p>
      <w:pPr>
        <w:numPr>
          <w:ilvl w:val="0"/>
          <w:numId w:val="1005"/>
        </w:numPr>
        <w:pStyle w:val="Compact"/>
      </w:pPr>
      <w:r>
        <w:rPr>
          <w:bCs/>
          <w:b/>
        </w:rPr>
        <w:t xml:space="preserve">Business Chamber Collaborations:</w:t>
      </w:r>
      <w:r>
        <w:t xml:space="preserve"> </w:t>
      </w:r>
      <w:r>
        <w:t xml:space="preserve">Become a preferred vendor for the Johannesburg Chamber of Commerce. Sponsor their "Gauteng Business Excellence Awards" with premium video testimonials.</w:t>
      </w:r>
    </w:p>
    <w:p>
      <w:pPr>
        <w:numPr>
          <w:ilvl w:val="0"/>
          <w:numId w:val="1005"/>
        </w:numPr>
        <w:pStyle w:val="Compact"/>
      </w:pPr>
      <w:r>
        <w:rPr>
          <w:bCs/>
          <w:b/>
        </w:rPr>
        <w:t xml:space="preserve">Real Estate Network Integration:</w:t>
      </w:r>
      <w:r>
        <w:t xml:space="preserve"> </w:t>
      </w:r>
      <w:r>
        <w:t xml:space="preserve">Partner with top Johannesburg real estate platforms (e.g., Property24, Private Property) to offer free 30-second property teasers for featured listings.</w:t>
      </w:r>
    </w:p>
    <w:bookmarkEnd w:id="25"/>
    <w:bookmarkStart w:id="26" w:name="Xce5cc9e5cc3ca9d5da6f69141d351e80340303d"/>
    <w:p>
      <w:pPr>
        <w:pStyle w:val="Heading3"/>
      </w:pPr>
      <w:r>
        <w:t xml:space="preserve">3. Community-Driven Brand Building (15% of budget)</w:t>
      </w:r>
    </w:p>
    <w:p>
      <w:pPr>
        <w:numPr>
          <w:ilvl w:val="0"/>
          <w:numId w:val="1006"/>
        </w:numPr>
        <w:pStyle w:val="Compact"/>
      </w:pPr>
      <w:r>
        <w:rPr>
          <w:bCs/>
          <w:b/>
        </w:rPr>
        <w:t xml:space="preserve">Free Johannesburg Workshops:</w:t>
      </w:r>
      <w:r>
        <w:t xml:space="preserve"> </w:t>
      </w:r>
      <w:r>
        <w:t xml:space="preserve">Host "Video Marketing for Johannesburg SMEs" at Business Hub locations (e.g., The Foundry, Market Photo Workshop). Focus on local business challenges.</w:t>
      </w:r>
    </w:p>
    <w:p>
      <w:pPr>
        <w:numPr>
          <w:ilvl w:val="0"/>
          <w:numId w:val="1006"/>
        </w:numPr>
        <w:pStyle w:val="Compact"/>
      </w:pPr>
      <w:r>
        <w:rPr>
          <w:bCs/>
          <w:b/>
        </w:rPr>
        <w:t xml:space="preserve">Sponsorship of Local Culture:</w:t>
      </w:r>
      <w:r>
        <w:t xml:space="preserve"> </w:t>
      </w:r>
      <w:r>
        <w:t xml:space="preserve">Underwrite videography for 3 major Johannesburg events annually (e.g., Joburg Jazz Festival, Soweto Open Market), distributing the content as proof-of-concept.</w:t>
      </w:r>
    </w:p>
    <w:p>
      <w:pPr>
        <w:numPr>
          <w:ilvl w:val="0"/>
          <w:numId w:val="1006"/>
        </w:numPr>
        <w:pStyle w:val="Compact"/>
      </w:pPr>
      <w:r>
        <w:rPr>
          <w:bCs/>
          <w:b/>
        </w:rPr>
        <w:t xml:space="preserve">Community Content Series:</w:t>
      </w:r>
      <w:r>
        <w:t xml:space="preserve"> </w:t>
      </w:r>
      <w:r>
        <w:t xml:space="preserve">Launch "Johannesburg Unfiltered" – a YouTube series documenting authentic local stories (e.g., "A Day in Maboneng with Street Artists"), shot entirely by our Videographer team to showcase cultural understanding.</w:t>
      </w:r>
    </w:p>
    <w:bookmarkEnd w:id="26"/>
    <w:bookmarkEnd w:id="27"/>
    <w:bookmarkStart w:id="28" w:name="budget-allocation-johannesburg-focus"/>
    <w:p>
      <w:pPr>
        <w:pStyle w:val="Heading2"/>
      </w:pPr>
      <w:r>
        <w:t xml:space="preserve">Budget Allocation: Johannesburg Focus</w:t>
      </w:r>
    </w:p>
    <w:p>
      <w:pPr>
        <w:pStyle w:val="FirstParagraph"/>
      </w:pPr>
      <w:r>
        <w:t xml:space="preserve">Tactic</w:t>
      </w:r>
    </w:p>
    <w:p>
      <w:pPr>
        <w:pStyle w:val="BodyText"/>
      </w:pPr>
      <w:r>
        <w:t xml:space="preserve">Allocation (R)</w:t>
      </w:r>
    </w:p>
    <w:p>
      <w:pPr>
        <w:pStyle w:val="BodyText"/>
      </w:pPr>
      <w:r>
        <w:t xml:space="preserve">Johannesburg Specifics</w:t>
      </w:r>
    </w:p>
    <w:p>
      <w:pPr>
        <w:pStyle w:val="BodyText"/>
      </w:pPr>
      <w:r>
        <w:t xml:space="preserve">Digital Ads &amp; SEO</w:t>
      </w:r>
    </w:p>
    <w:p>
      <w:pPr>
        <w:pStyle w:val="BodyText"/>
      </w:pPr>
      <w:r>
        <w:t xml:space="preserve">320,000</w:t>
      </w:r>
    </w:p>
    <w:p>
      <w:pPr>
        <w:pStyle w:val="BodyText"/>
      </w:pPr>
      <w:r>
        <w:t xml:space="preserve">Geotargeting within 25km radius of Johannesburg CBD; Johannesburg-specific keywords</w:t>
      </w:r>
    </w:p>
    <w:p>
      <w:pPr>
        <w:pStyle w:val="BodyText"/>
      </w:pPr>
      <w:r>
        <w:t xml:space="preserve">Partnership Development</w:t>
      </w:r>
    </w:p>
    <w:p>
      <w:pPr>
        <w:pStyle w:val="BodyText"/>
      </w:pPr>
      <w:r>
        <w:t xml:space="preserve">&lt;</w:t>
      </w:r>
    </w:p>
    <w:p>
      <w:pPr>
        <w:pStyle w:val="BodyText"/>
      </w:pPr>
      <w:r>
        <w:t xml:space="preserve">180,000</w:t>
      </w:r>
    </w:p>
    <w:p>
      <w:pPr>
        <w:pStyle w:val="BodyText"/>
      </w:pPr>
      <w:r>
        <w:t xml:space="preserve">Johannesburg venue contracts &amp; Chamber partnerships; local event sponsorships</w:t>
      </w:r>
    </w:p>
    <w:p>
      <w:pPr>
        <w:pStyle w:val="BodyText"/>
      </w:pPr>
      <w:r>
        <w:t xml:space="preserve">Community Events/Workshops</w:t>
      </w:r>
    </w:p>
    <w:p>
      <w:pPr>
        <w:pStyle w:val="BodyText"/>
      </w:pPr>
      <w:r>
        <w:t xml:space="preserve">120,000</w:t>
      </w:r>
    </w:p>
    <w:p>
      <w:pPr>
        <w:pStyle w:val="BodyText"/>
      </w:pPr>
      <w:r>
        <w:t xml:space="preserve">Johannesburg location-based workshops at Sandton, Soweto, and downtown venues</w:t>
      </w:r>
    </w:p>
    <w:p>
      <w:pPr>
        <w:pStyle w:val="BodyText"/>
      </w:pPr>
      <w:r>
        <w:t xml:space="preserve">Content Production</w:t>
      </w:r>
    </w:p>
    <w:p>
      <w:pPr>
        <w:pStyle w:val="BodyText"/>
      </w:pPr>
      <w:r>
        <w:t xml:space="preserve">&lt;</w:t>
      </w:r>
    </w:p>
    <w:p>
      <w:pPr>
        <w:pStyle w:val="BodyText"/>
      </w:pPr>
      <w:r>
        <w:t xml:space="preserve">150,000</w:t>
      </w:r>
    </w:p>
    <w:p>
      <w:pPr>
        <w:pStyle w:val="BodyText"/>
      </w:pPr>
      <w:r>
        <w:t xml:space="preserve">Johannesburg-centric content: drone footage of local landmarks; cultural storytelling segments</w:t>
      </w:r>
    </w:p>
    <w:p>
      <w:pPr>
        <w:pStyle w:val="BodyText"/>
      </w:pPr>
      <w:r>
        <w:t xml:space="preserve">Miscellaneous (Analytics/Tools)</w:t>
      </w:r>
    </w:p>
    <w:p>
      <w:pPr>
        <w:pStyle w:val="BodyText"/>
      </w:pPr>
      <w:r>
        <w:t xml:space="preserve">30,000</w:t>
      </w:r>
    </w:p>
    <w:p>
      <w:pPr>
        <w:pStyle w:val="BodyText"/>
      </w:pPr>
      <w:r>
        <w:t xml:space="preserve">Johannesburg market analytics tools for real-time strategy adjustments</w:t>
      </w:r>
    </w:p>
    <w:bookmarkEnd w:id="28"/>
    <w:bookmarkStart w:id="29" w:name="X4104a535912cb0061094b8f6ba44482ea6ebd33"/>
    <w:p>
      <w:pPr>
        <w:pStyle w:val="Heading2"/>
      </w:pPr>
      <w:r>
        <w:t xml:space="preserve">Implementation Timeline: Johannesburg-Driven Rollout</w:t>
      </w:r>
    </w:p>
    <w:p>
      <w:pPr>
        <w:pStyle w:val="FirstParagraph"/>
      </w:pPr>
      <w:r>
        <w:t xml:space="preserve">All initiatives are timed to align with Johannesburg's business cycles:</w:t>
      </w:r>
    </w:p>
    <w:p>
      <w:pPr>
        <w:numPr>
          <w:ilvl w:val="0"/>
          <w:numId w:val="1007"/>
        </w:numPr>
        <w:pStyle w:val="Compact"/>
      </w:pPr>
      <w:r>
        <w:rPr>
          <w:bCs/>
          <w:b/>
        </w:rPr>
        <w:t xml:space="preserve">Month 1-2:</w:t>
      </w:r>
      <w:r>
        <w:t xml:space="preserve"> </w:t>
      </w:r>
      <w:r>
        <w:t xml:space="preserve">Secure venue partnerships at Emperors Palace/Sandton Convention Centre; Launch geo-targeted Google Ads campaign.</w:t>
      </w:r>
    </w:p>
    <w:p>
      <w:pPr>
        <w:numPr>
          <w:ilvl w:val="0"/>
          <w:numId w:val="1007"/>
        </w:numPr>
        <w:pStyle w:val="Compact"/>
      </w:pPr>
      <w:r>
        <w:rPr>
          <w:bCs/>
          <w:b/>
        </w:rPr>
        <w:t xml:space="preserve">Month 3-4:</w:t>
      </w:r>
      <w:r>
        <w:t xml:space="preserve"> </w:t>
      </w:r>
      <w:r>
        <w:t xml:space="preserve">Host first Johannesburg workshop in Maboneng; Release "Johannesburg Unfiltered" series pilot episode.</w:t>
      </w:r>
    </w:p>
    <w:p>
      <w:pPr>
        <w:numPr>
          <w:ilvl w:val="0"/>
          <w:numId w:val="1007"/>
        </w:numPr>
        <w:pStyle w:val="Compact"/>
      </w:pPr>
      <w:r>
        <w:rPr>
          <w:bCs/>
          <w:b/>
        </w:rPr>
        <w:t xml:space="preserve">Month 5-6:</w:t>
      </w:r>
      <w:r>
        <w:t xml:space="preserve"> </w:t>
      </w:r>
      <w:r>
        <w:t xml:space="preserve">Partner with Property24 for video listings; Sponsor Joburg Jazz Festival content coverage.</w:t>
      </w:r>
    </w:p>
    <w:p>
      <w:pPr>
        <w:numPr>
          <w:ilvl w:val="0"/>
          <w:numId w:val="1007"/>
        </w:numPr>
        <w:pStyle w:val="Compact"/>
      </w:pPr>
      <w:r>
        <w:rPr>
          <w:bCs/>
          <w:b/>
        </w:rPr>
        <w:t xml:space="preserve">Ongoing:</w:t>
      </w:r>
      <w:r>
        <w:t xml:space="preserve"> </w:t>
      </w:r>
      <w:r>
        <w:t xml:space="preserve">Monthly Johannesburg cultural event documentation to build authentic content library.</w:t>
      </w:r>
    </w:p>
    <w:bookmarkEnd w:id="29"/>
    <w:bookmarkStart w:id="30" w:name="X3067bb455ff89a6f286ad65abca2013540083fb"/>
    <w:p>
      <w:pPr>
        <w:pStyle w:val="Heading2"/>
      </w:pPr>
      <w:r>
        <w:t xml:space="preserve">Evaluation Metrics: South Africa Johannesburg Success</w:t>
      </w:r>
    </w:p>
    <w:p>
      <w:pPr>
        <w:pStyle w:val="FirstParagraph"/>
      </w:pPr>
      <w:r>
        <w:t xml:space="preserve">We measure success exclusively through Johannesburg-specific KPIs:</w:t>
      </w:r>
    </w:p>
    <w:p>
      <w:pPr>
        <w:numPr>
          <w:ilvl w:val="0"/>
          <w:numId w:val="1008"/>
        </w:numPr>
        <w:pStyle w:val="Compact"/>
      </w:pPr>
      <w:r>
        <w:rPr>
          <w:bCs/>
          <w:b/>
        </w:rPr>
        <w:t xml:space="preserve">Local Lead Quality:</w:t>
      </w:r>
      <w:r>
        <w:t xml:space="preserve"> </w:t>
      </w:r>
      <w:r>
        <w:t xml:space="preserve">Percentage of leads from within 25km of Johannesburg CBD (Target: ≥75%)</w:t>
      </w:r>
    </w:p>
    <w:p>
      <w:pPr>
        <w:numPr>
          <w:ilvl w:val="0"/>
          <w:numId w:val="1008"/>
        </w:numPr>
        <w:pStyle w:val="Compact"/>
      </w:pPr>
      <w:r>
        <w:rPr>
          <w:bCs/>
          <w:b/>
        </w:rPr>
        <w:t xml:space="preserve">Cultural Relevance Score:</w:t>
      </w:r>
      <w:r>
        <w:t xml:space="preserve"> </w:t>
      </w:r>
      <w:r>
        <w:t xml:space="preserve">Client feedback on "Does this video reflect Johannesburg's essence?" (Target: 4.7/5 average)</w:t>
      </w:r>
    </w:p>
    <w:p>
      <w:pPr>
        <w:numPr>
          <w:ilvl w:val="0"/>
          <w:numId w:val="1008"/>
        </w:numPr>
        <w:pStyle w:val="Compact"/>
      </w:pPr>
      <w:r>
        <w:rPr>
          <w:bCs/>
          <w:b/>
        </w:rPr>
        <w:t xml:space="preserve">Partner ROI:</w:t>
      </w:r>
      <w:r>
        <w:t xml:space="preserve"> </w:t>
      </w:r>
      <w:r>
        <w:t xml:space="preserve">Revenue generated from venue/referral partners (Target: 30% of total revenue by Month 10)</w:t>
      </w:r>
    </w:p>
    <w:p>
      <w:pPr>
        <w:numPr>
          <w:ilvl w:val="0"/>
          <w:numId w:val="1008"/>
        </w:numPr>
        <w:pStyle w:val="Compact"/>
      </w:pPr>
      <w:r>
        <w:rPr>
          <w:bCs/>
          <w:b/>
        </w:rPr>
        <w:t xml:space="preserve">Market Share:</w:t>
      </w:r>
      <w:r>
        <w:t xml:space="preserve"> </w:t>
      </w:r>
      <w:r>
        <w:t xml:space="preserve">Monthly tracking via client surveys on competitor comparisons (Target: Top 3 videographer in Johannesburg by Month 12)</w:t>
      </w:r>
    </w:p>
    <w:bookmarkEnd w:id="30"/>
    <w:bookmarkStart w:id="31" w:name="conclusion"/>
    <w:p>
      <w:pPr>
        <w:pStyle w:val="Heading2"/>
      </w:pPr>
      <w:r>
        <w:t xml:space="preserve">Conclusion</w:t>
      </w:r>
    </w:p>
    <w:p>
      <w:pPr>
        <w:pStyle w:val="FirstParagraph"/>
      </w:pPr>
      <w:r>
        <w:t xml:space="preserve">This Marketing Plan transforms the Videographer business into an indispensable asset for South Africa Johannesburg's commercial ecosystem. By embedding our services within Johannesburg's cultural fabric—through hyper-local content, strategic venue partnerships, and community-driven storytelling—we transcend generic videography to become the city's visual storyteller of choice. Every tactic targets Johannesburg-specific needs while leveraging our Videographer expertise, ensuring sustainable growth in South Africa's most dynamic market. With this plan, we don't just capture video opportunities—we shape Johannesburg's visual narrative for the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Videography Services in South Africa Johannesburg</dc:title>
  <dc:creator/>
  <dc:language>en</dc:language>
  <cp:keywords/>
  <dcterms:created xsi:type="dcterms:W3CDTF">2026-07-24T20:45:54Z</dcterms:created>
  <dcterms:modified xsi:type="dcterms:W3CDTF">2026-07-24T20:45:54Z</dcterms:modified>
</cp:coreProperties>
</file>

<file path=docProps/custom.xml><?xml version="1.0" encoding="utf-8"?>
<Properties xmlns="http://schemas.openxmlformats.org/officeDocument/2006/custom-properties" xmlns:vt="http://schemas.openxmlformats.org/officeDocument/2006/docPropsVTypes"/>
</file>