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X60b6cdf1626120496fd9c562aa071aa239d8fef"/>
    <w:p>
      <w:pPr>
        <w:pStyle w:val="Heading1"/>
      </w:pPr>
      <w:r>
        <w:t xml:space="preserve">Comprehensive Marketing Plan for Premium Videography Services in United States Los Angeles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videography business targeting the competitive landscape of United States Los Angeles. As the entertainment capital of the world, Los Angeles demands exceptional visual storytelling capabilities, making this market ideal for a specialized Videographer service. Our plan leverages LA's unique cultural ecosystem to position our Videographer as the go-to creative partner for brands, influencers, and filmmakers seeking high-impact video content. By focusing on hyper-localized strategies within United States Los Angeles, we project 45% client acquisition growth in Year 1 and sustainable profitability by Q3 of Year 2.</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represents a $6.8 billion video production market (IBISWorld, 2023) with accelerating demand driven by:</w:t>
      </w:r>
    </w:p>
    <w:p>
      <w:pPr>
        <w:numPr>
          <w:ilvl w:val="0"/>
          <w:numId w:val="1001"/>
        </w:numPr>
        <w:pStyle w:val="Compact"/>
      </w:pPr>
      <w:r>
        <w:t xml:space="preserve">78% year-over-year growth in social media content creation (LA Economic Development Corp)</w:t>
      </w:r>
    </w:p>
    <w:p>
      <w:pPr>
        <w:numPr>
          <w:ilvl w:val="0"/>
          <w:numId w:val="1001"/>
        </w:numPr>
        <w:pStyle w:val="Compact"/>
      </w:pPr>
      <w:r>
        <w:t xml:space="preserve">12,000+ active film/TV productions annually requiring professional videography</w:t>
      </w:r>
    </w:p>
    <w:p>
      <w:pPr>
        <w:numPr>
          <w:ilvl w:val="0"/>
          <w:numId w:val="1001"/>
        </w:numPr>
        <w:pStyle w:val="Compact"/>
      </w:pPr>
      <w:r>
        <w:t xml:space="preserve">Strong demand from LA-based startups and local businesses seeking cost-effective video solutions</w:t>
      </w:r>
    </w:p>
    <w:p>
      <w:pPr>
        <w:pStyle w:val="FirstParagraph"/>
      </w:pPr>
      <w:r>
        <w:t xml:space="preserve">Despite market saturation in entry-level services, premium Videographer differentiation is unmet. Competitors often lack specialized expertise in LA's diverse neighborhoods (from Beverly Hills to Downtown) and fail to understand local cultural nuances critical for authentic storytelling.</w:t>
      </w:r>
    </w:p>
    <w:bookmarkEnd w:id="21"/>
    <w:bookmarkStart w:id="22" w:name="target-audience-segmentation"/>
    <w:p>
      <w:pPr>
        <w:pStyle w:val="Heading2"/>
      </w:pPr>
      <w:r>
        <w:t xml:space="preserve">Target Audience Segmentation</w:t>
      </w:r>
    </w:p>
    <w:p>
      <w:pPr>
        <w:pStyle w:val="FirstParagraph"/>
      </w:pPr>
      <w:r>
        <w:t xml:space="preserve">We've defined three high-value segments within United States Los Angeles:</w:t>
      </w:r>
    </w:p>
    <w:p>
      <w:pPr>
        <w:numPr>
          <w:ilvl w:val="0"/>
          <w:numId w:val="1002"/>
        </w:numPr>
        <w:pStyle w:val="Compact"/>
      </w:pPr>
      <w:r>
        <w:rPr>
          <w:bCs/>
          <w:b/>
        </w:rPr>
        <w:t xml:space="preserve">Local Businesses (65% of target):</w:t>
      </w:r>
      <w:r>
        <w:t xml:space="preserve"> </w:t>
      </w:r>
      <w:r>
        <w:t xml:space="preserve">Restaurants, boutiques, and service providers needing social media content. 72% seek "LA-specific" visuals (e.g., Venice Beach culture) not captured by generic videographers.</w:t>
      </w:r>
    </w:p>
    <w:p>
      <w:pPr>
        <w:numPr>
          <w:ilvl w:val="0"/>
          <w:numId w:val="1002"/>
        </w:numPr>
        <w:pStyle w:val="Compact"/>
      </w:pPr>
      <w:r>
        <w:rPr>
          <w:bCs/>
          <w:b/>
        </w:rPr>
        <w:t xml:space="preserve">Influencer/Content Creators (25%):</w:t>
      </w:r>
      <w:r>
        <w:t xml:space="preserve"> </w:t>
      </w:r>
      <w:r>
        <w:t xml:space="preserve">Social media personalities requiring authentic LA backdrops. Top demand: Sunset Blvd, Griffith Park, and Korean Wave cultural spots.</w:t>
      </w:r>
    </w:p>
    <w:p>
      <w:pPr>
        <w:numPr>
          <w:ilvl w:val="0"/>
          <w:numId w:val="1002"/>
        </w:numPr>
        <w:pStyle w:val="Compact"/>
      </w:pPr>
      <w:r>
        <w:rPr>
          <w:bCs/>
          <w:b/>
        </w:rPr>
        <w:t xml:space="preserve">Small Production Companies (10%):</w:t>
      </w:r>
      <w:r>
        <w:t xml:space="preserve"> </w:t>
      </w:r>
      <w:r>
        <w:t xml:space="preserve">Needing cost-efficient on-location videography for commercials and short films without full-production overhead.</w:t>
      </w:r>
    </w:p>
    <w:bookmarkEnd w:id="22"/>
    <w:bookmarkStart w:id="23" w:name="marketing-objectives"/>
    <w:p>
      <w:pPr>
        <w:pStyle w:val="Heading2"/>
      </w:pPr>
      <w:r>
        <w:t xml:space="preserve">Marketing Objectives</w:t>
      </w:r>
    </w:p>
    <w:p>
      <w:pPr>
        <w:pStyle w:val="FirstParagraph"/>
      </w:pPr>
      <w:r>
        <w:rPr>
          <w:iCs/>
          <w:i/>
        </w:rPr>
        <w:t xml:space="preserve">S.M.A.R.T. Goals for United States Los Angeles Market (Year 1)</w:t>
      </w:r>
    </w:p>
    <w:p>
      <w:pPr>
        <w:numPr>
          <w:ilvl w:val="0"/>
          <w:numId w:val="1003"/>
        </w:numPr>
        <w:pStyle w:val="Compact"/>
      </w:pPr>
      <w:r>
        <w:rPr>
          <w:bCs/>
          <w:b/>
        </w:rPr>
        <w:t xml:space="preserve">Brand Awareness:</w:t>
      </w:r>
      <w:r>
        <w:t xml:space="preserve"> </w:t>
      </w:r>
      <w:r>
        <w:t xml:space="preserve">Achieve 65% recognition among target businesses within LA metro by Q4</w:t>
      </w:r>
    </w:p>
    <w:p>
      <w:pPr>
        <w:numPr>
          <w:ilvl w:val="0"/>
          <w:numId w:val="1003"/>
        </w:numPr>
        <w:pStyle w:val="Compact"/>
      </w:pPr>
      <w:r>
        <w:rPr>
          <w:bCs/>
          <w:b/>
        </w:rPr>
        <w:t xml:space="preserve">Clients:</w:t>
      </w:r>
      <w:r>
        <w:t xml:space="preserve"> </w:t>
      </w:r>
      <w:r>
        <w:t xml:space="preserve">Secure 30+ paying clients (80% local businesses, 20% creators)</w:t>
      </w:r>
    </w:p>
    <w:p>
      <w:pPr>
        <w:numPr>
          <w:ilvl w:val="0"/>
          <w:numId w:val="1003"/>
        </w:numPr>
        <w:pStyle w:val="Compact"/>
      </w:pPr>
      <w:r>
        <w:rPr>
          <w:bCs/>
          <w:b/>
        </w:rPr>
        <w:t xml:space="preserve">Revenue:</w:t>
      </w:r>
      <w:r>
        <w:t xml:space="preserve"> </w:t>
      </w:r>
      <w:r>
        <w:t xml:space="preserve">$185,000 in Year 1 with 65% gross margins</w:t>
      </w:r>
    </w:p>
    <w:p>
      <w:pPr>
        <w:numPr>
          <w:ilvl w:val="0"/>
          <w:numId w:val="1003"/>
        </w:numPr>
        <w:pStyle w:val="Compact"/>
      </w:pPr>
      <w:r>
        <w:rPr>
          <w:bCs/>
          <w:b/>
        </w:rPr>
        <w:t xml:space="preserve">Differentiation:</w:t>
      </w:r>
      <w:r>
        <w:t xml:space="preserve"> </w:t>
      </w:r>
      <w:r>
        <w:t xml:space="preserve">Be named "Top Niche Videographer" in LA by industry publications (e.g., LA Magazine, Backstage)</w:t>
      </w:r>
    </w:p>
    <w:bookmarkEnd w:id="23"/>
    <w:bookmarkStart w:id="28" w:name="core-marketing-strategies-tactics"/>
    <w:p>
      <w:pPr>
        <w:pStyle w:val="Heading2"/>
      </w:pPr>
      <w:r>
        <w:t xml:space="preserve">Core Marketing Strategies &amp; Tactics</w:t>
      </w:r>
    </w:p>
    <w:bookmarkStart w:id="24" w:name="hyper-local-content-positioning"/>
    <w:p>
      <w:pPr>
        <w:pStyle w:val="Heading3"/>
      </w:pPr>
      <w:r>
        <w:t xml:space="preserve">1. Hyper-Local Content Positioning</w:t>
      </w:r>
    </w:p>
    <w:p>
      <w:pPr>
        <w:pStyle w:val="FirstParagraph"/>
      </w:pPr>
      <w:r>
        <w:t xml:space="preserve">We'll position our Videographer as the authority on Los Angeles' visual landscape through:</w:t>
      </w:r>
    </w:p>
    <w:p>
      <w:pPr>
        <w:numPr>
          <w:ilvl w:val="0"/>
          <w:numId w:val="1004"/>
        </w:numPr>
        <w:pStyle w:val="Compact"/>
      </w:pPr>
      <w:r>
        <w:rPr>
          <w:bCs/>
          <w:b/>
        </w:rPr>
        <w:t xml:space="preserve">"LA Lens" Content Series:</w:t>
      </w:r>
      <w:r>
        <w:t xml:space="preserve"> </w:t>
      </w:r>
      <w:r>
        <w:t xml:space="preserve">Free YouTube videos showcasing iconic LA locations with creative storytelling (e.g., "Sunset Blvd: 5 Cinematic Angles You Haven't Seen"). Targets local SEO and shares on Instagram/Facebook.</w:t>
      </w:r>
    </w:p>
    <w:p>
      <w:pPr>
        <w:numPr>
          <w:ilvl w:val="0"/>
          <w:numId w:val="1004"/>
        </w:numPr>
        <w:pStyle w:val="Compact"/>
      </w:pPr>
      <w:r>
        <w:rPr>
          <w:bCs/>
          <w:b/>
        </w:rPr>
        <w:t xml:space="preserve">Neighborhood-Specific Packages:</w:t>
      </w:r>
      <w:r>
        <w:t xml:space="preserve"> </w:t>
      </w:r>
      <w:r>
        <w:t xml:space="preserve">Customized services for specific LA areas (e.g., "Venice Beach Vibe Package" includes skate park footage, surfers, street art).</w:t>
      </w:r>
    </w:p>
    <w:bookmarkEnd w:id="24"/>
    <w:bookmarkStart w:id="25" w:name="X8bbbbc344a4f5650a6d8b163b23e45b608696ba"/>
    <w:p>
      <w:pPr>
        <w:pStyle w:val="Heading3"/>
      </w:pPr>
      <w:r>
        <w:t xml:space="preserve">2. Strategic Partnerships in United States Los Angeles</w:t>
      </w:r>
    </w:p>
    <w:p>
      <w:pPr>
        <w:pStyle w:val="FirstParagraph"/>
      </w:pPr>
      <w:r>
        <w:t xml:space="preserve">Collaborate with LA-centric businesses to expand reach:</w:t>
      </w:r>
    </w:p>
    <w:p>
      <w:pPr>
        <w:numPr>
          <w:ilvl w:val="0"/>
          <w:numId w:val="1005"/>
        </w:numPr>
        <w:pStyle w:val="Compact"/>
      </w:pPr>
      <w:r>
        <w:t xml:space="preserve">Co-host "Content Creation Workshops" with popular LA coffee shops (e.g., Blue Bottle, Intelligentsia)</w:t>
      </w:r>
    </w:p>
    <w:p>
      <w:pPr>
        <w:numPr>
          <w:ilvl w:val="0"/>
          <w:numId w:val="1005"/>
        </w:numPr>
        <w:pStyle w:val="Compact"/>
      </w:pPr>
      <w:r>
        <w:t xml:space="preserve">Partner with LA-based marketing agencies for referral fees on videography services</w:t>
      </w:r>
    </w:p>
    <w:p>
      <w:pPr>
        <w:numPr>
          <w:ilvl w:val="0"/>
          <w:numId w:val="1005"/>
        </w:numPr>
        <w:pStyle w:val="Compact"/>
      </w:pPr>
      <w:r>
        <w:t xml:space="preserve">Exclusive discounts for members of The Hollywood Chamber of Commerce and Downtown LA Business Alliance</w:t>
      </w:r>
    </w:p>
    <w:bookmarkEnd w:id="25"/>
    <w:bookmarkStart w:id="26" w:name="digital-marketing-focus-la-optimized"/>
    <w:p>
      <w:pPr>
        <w:pStyle w:val="Heading3"/>
      </w:pPr>
      <w:r>
        <w:t xml:space="preserve">3. Digital Marketing Focus (LA-Optimized)</w:t>
      </w:r>
    </w:p>
    <w:p>
      <w:pPr>
        <w:pStyle w:val="FirstParagraph"/>
      </w:pPr>
      <w:r>
        <w:t xml:space="preserve">All campaigns leverage Los Angeles-specific targeting:</w:t>
      </w:r>
    </w:p>
    <w:p>
      <w:pPr>
        <w:numPr>
          <w:ilvl w:val="0"/>
          <w:numId w:val="1006"/>
        </w:numPr>
        <w:pStyle w:val="Compact"/>
      </w:pPr>
      <w:r>
        <w:rPr>
          <w:bCs/>
          <w:b/>
        </w:rPr>
        <w:t xml:space="preserve">Geo-Fenced Instagram Ads:</w:t>
      </w:r>
      <w:r>
        <w:t xml:space="preserve"> </w:t>
      </w:r>
      <w:r>
        <w:t xml:space="preserve">Target users within 10 miles of key LA neighborhoods (Hollywood, Santa Monica, Arts District) with content featuring local landmarks</w:t>
      </w:r>
    </w:p>
    <w:p>
      <w:pPr>
        <w:numPr>
          <w:ilvl w:val="0"/>
          <w:numId w:val="1006"/>
        </w:numPr>
        <w:pStyle w:val="Compact"/>
      </w:pPr>
      <w:r>
        <w:rPr>
          <w:bCs/>
          <w:b/>
        </w:rPr>
        <w:t xml:space="preserve">LA SEO Strategy:</w:t>
      </w:r>
      <w:r>
        <w:t xml:space="preserve"> </w:t>
      </w:r>
      <w:r>
        <w:t xml:space="preserve">Optimize website for "Videographer Los Angeles," "Best Videographer Near Me," and location-specific terms ("Videographer in Downtown LA")</w:t>
      </w:r>
    </w:p>
    <w:p>
      <w:pPr>
        <w:numPr>
          <w:ilvl w:val="0"/>
          <w:numId w:val="1006"/>
        </w:numPr>
        <w:pStyle w:val="Compact"/>
      </w:pPr>
      <w:r>
        <w:rPr>
          <w:bCs/>
          <w:b/>
        </w:rPr>
        <w:t xml:space="preserve">Local PR Outreach:</w:t>
      </w:r>
      <w:r>
        <w:t xml:space="preserve"> </w:t>
      </w:r>
      <w:r>
        <w:t xml:space="preserve">Pitch stories to LA Times, Eater LA, and local radio about unique video projects (e.g., documentary-style piece on South Central L.A. food trucks)</w:t>
      </w:r>
    </w:p>
    <w:bookmarkEnd w:id="26"/>
    <w:bookmarkStart w:id="27" w:name="community-engagement-in-los-angeles"/>
    <w:p>
      <w:pPr>
        <w:pStyle w:val="Heading3"/>
      </w:pPr>
      <w:r>
        <w:t xml:space="preserve">4. Community Engagement in Los Angeles</w:t>
      </w:r>
    </w:p>
    <w:p>
      <w:pPr>
        <w:pStyle w:val="FirstParagraph"/>
      </w:pPr>
      <w:r>
        <w:t xml:space="preserve">Become an embedded part of the LA creative community:</w:t>
      </w:r>
    </w:p>
    <w:p>
      <w:pPr>
        <w:numPr>
          <w:ilvl w:val="0"/>
          <w:numId w:val="1007"/>
        </w:numPr>
        <w:pStyle w:val="Compact"/>
      </w:pPr>
      <w:r>
        <w:t xml:space="preserve">Sponsor local film festivals (e.g., LA Shorts Fest, Film Independent's Project Involve)</w:t>
      </w:r>
    </w:p>
    <w:p>
      <w:pPr>
        <w:numPr>
          <w:ilvl w:val="0"/>
          <w:numId w:val="1007"/>
        </w:numPr>
        <w:pStyle w:val="Compact"/>
      </w:pPr>
      <w:r>
        <w:t xml:space="preserve">Host free "Mini-Video Shoots" at LA public spaces (e.g., Griffith Observatory sunset shoots)</w:t>
      </w:r>
    </w:p>
    <w:p>
      <w:pPr>
        <w:numPr>
          <w:ilvl w:val="0"/>
          <w:numId w:val="1007"/>
        </w:numPr>
        <w:pStyle w:val="Compact"/>
      </w:pPr>
      <w:r>
        <w:t xml:space="preserve">Join Los Angeles Video Production Network for peer collaboration</w:t>
      </w:r>
    </w:p>
    <w:bookmarkEnd w:id="27"/>
    <w:bookmarkEnd w:id="28"/>
    <w:bookmarkStart w:id="29" w:name="budget-allocation-45000-year-1"/>
    <w:p>
      <w:pPr>
        <w:pStyle w:val="Heading2"/>
      </w:pPr>
      <w:r>
        <w:t xml:space="preserve">Budget Allocation ($45,000 Year 1)</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Ads (Instagram/Facebook)</w:t>
      </w:r>
    </w:p>
    <w:p>
      <w:pPr>
        <w:pStyle w:val="BodyText"/>
      </w:pPr>
      <w:r>
        <w:t xml:space="preserve">$15,000</w:t>
      </w:r>
    </w:p>
    <w:p>
      <w:pPr>
        <w:pStyle w:val="BodyText"/>
      </w:pPr>
      <w:r>
        <w:t xml:space="preserve">Hyper-targeted LA audience; trackable conversion to leads</w:t>
      </w:r>
    </w:p>
    <w:p>
      <w:pPr>
        <w:pStyle w:val="BodyText"/>
      </w:pPr>
      <w:r>
        <w:t xml:space="preserve">Local PR &amp; Events</w:t>
      </w:r>
    </w:p>
    <w:p>
      <w:pPr>
        <w:pStyle w:val="BodyText"/>
      </w:pPr>
      <w:r>
        <w:t xml:space="preserve">$12,000</w:t>
      </w:r>
    </w:p>
    <w:p>
      <w:pPr>
        <w:pStyle w:val="BodyText"/>
      </w:pPr>
      <w:r>
        <w:t xml:space="preserve">Build authentic LA credibility through community presence</w:t>
      </w:r>
    </w:p>
    <w:p>
      <w:pPr>
        <w:pStyle w:val="BodyText"/>
      </w:pPr>
      <w:r>
        <w:t xml:space="preserve">Content Production (LA-focused videos)</w:t>
      </w:r>
    </w:p>
    <w:p>
      <w:pPr>
        <w:pStyle w:val="BodyText"/>
      </w:pPr>
      <w:r>
        <w:t xml:space="preserve">$8,500</w:t>
      </w:r>
    </w:p>
    <w:p>
      <w:pPr>
        <w:pStyle w:val="BodyText"/>
      </w:pPr>
      <w:r>
        <w:br/>
      </w:r>
    </w:p>
    <w:p>
      <w:pPr>
        <w:pStyle w:val="BodyText"/>
      </w:pPr>
      <w:r>
        <w:t xml:space="preserve">$8,500</w:t>
      </w:r>
    </w:p>
    <w:p>
      <w:pPr>
        <w:pStyle w:val="BodyText"/>
      </w:pPr>
      <w:r>
        <w:t xml:space="preserve">Website &amp; SEO Optimization</w:t>
      </w:r>
    </w:p>
    <w:p>
      <w:pPr>
        <w:pStyle w:val="BodyText"/>
      </w:pPr>
      <w:r>
        <w:t xml:space="preserve">$6,500</w:t>
      </w:r>
    </w:p>
    <w:p>
      <w:pPr>
        <w:pStyle w:val="BodyText"/>
      </w:pPr>
      <w:r>
        <w:t xml:space="preserve">Essential for LA search visibility and lead conversion</w:t>
      </w:r>
    </w:p>
    <w:bookmarkEnd w:id="29"/>
    <w:bookmarkStart w:id="30" w:name="Xf2762da7377784e98395ccc602fada38a3c090b"/>
    <w:p>
      <w:pPr>
        <w:pStyle w:val="Heading2"/>
      </w:pPr>
      <w:r>
        <w:t xml:space="preserve">Implementation Timeline: United States Los Angeles Focus</w:t>
      </w:r>
    </w:p>
    <w:p>
      <w:pPr>
        <w:pStyle w:val="FirstParagraph"/>
      </w:pPr>
      <w:r>
        <w:rPr>
          <w:bCs/>
          <w:b/>
        </w:rPr>
        <w:t xml:space="preserve">Q1 2024:</w:t>
      </w:r>
      <w:r>
        <w:t xml:space="preserve"> </w:t>
      </w:r>
      <w:r>
        <w:t xml:space="preserve">Establish LA-specific content library ("LA Video Guide"), launch geo-targeted ads, secure first 5 neighborhood partnerships.</w:t>
      </w:r>
    </w:p>
    <w:p>
      <w:pPr>
        <w:pStyle w:val="BodyText"/>
      </w:pPr>
      <w:r>
        <w:rPr>
          <w:bCs/>
          <w:b/>
        </w:rPr>
        <w:t xml:space="preserve">Q3 2024:</w:t>
      </w:r>
      <w:r>
        <w:t xml:space="preserve"> </w:t>
      </w:r>
      <w:r>
        <w:t xml:space="preserve">Execute LA Film Festival sponsorships, debut "Mini-Video Shoot" community events in 3 neighborhoods (Boyle Heights, Venice, Highland Park).</w:t>
      </w:r>
    </w:p>
    <w:p>
      <w:pPr>
        <w:pStyle w:val="BodyText"/>
      </w:pPr>
      <w:r>
        <w:rPr>
          <w:bCs/>
          <w:b/>
        </w:rPr>
        <w:t xml:space="preserve">H2 2024:</w:t>
      </w:r>
      <w:r>
        <w:t xml:space="preserve"> </w:t>
      </w:r>
      <w:r>
        <w:t xml:space="preserve">Achieve client milestone of 30+ contracts; initiate referral program with LA marketing agencies.</w:t>
      </w:r>
    </w:p>
    <w:bookmarkEnd w:id="30"/>
    <w:bookmarkStart w:id="31" w:name="X05b2703814c916eb6f4dff829f20ca461a611cd"/>
    <w:p>
      <w:pPr>
        <w:pStyle w:val="Heading2"/>
      </w:pPr>
      <w:r>
        <w:t xml:space="preserve">Evaluation Metrics for United States Los Angeles Market</w:t>
      </w:r>
    </w:p>
    <w:p>
      <w:pPr>
        <w:pStyle w:val="FirstParagraph"/>
      </w:pPr>
      <w:r>
        <w:t xml:space="preserve">We'll track success through LA-specific KPIs:</w:t>
      </w:r>
    </w:p>
    <w:p>
      <w:pPr>
        <w:numPr>
          <w:ilvl w:val="0"/>
          <w:numId w:val="1008"/>
        </w:numPr>
        <w:pStyle w:val="Compact"/>
      </w:pPr>
      <w:r>
        <w:rPr>
          <w:bCs/>
          <w:b/>
        </w:rPr>
        <w:t xml:space="preserve">Local Lead Conversion Rate:</w:t>
      </w:r>
      <w:r>
        <w:t xml:space="preserve"> </w:t>
      </w:r>
      <w:r>
        <w:t xml:space="preserve">Target 25% from website inquiries (vs. industry average 18%)</w:t>
      </w:r>
    </w:p>
    <w:p>
      <w:pPr>
        <w:numPr>
          <w:ilvl w:val="0"/>
          <w:numId w:val="1008"/>
        </w:numPr>
        <w:pStyle w:val="Compact"/>
      </w:pPr>
      <w:r>
        <w:rPr>
          <w:bCs/>
          <w:b/>
        </w:rPr>
        <w:t xml:space="preserve">LA Social Reach:</w:t>
      </w:r>
      <w:r>
        <w:t xml:space="preserve"> </w:t>
      </w:r>
      <w:r>
        <w:t xml:space="preserve">Minimum 50,000 monthly impressions from Los Angeles-based users</w:t>
      </w:r>
    </w:p>
    <w:p>
      <w:pPr>
        <w:numPr>
          <w:ilvl w:val="0"/>
          <w:numId w:val="1008"/>
        </w:numPr>
        <w:pStyle w:val="Compact"/>
      </w:pPr>
      <w:r>
        <w:rPr>
          <w:bCs/>
          <w:b/>
        </w:rPr>
        <w:t xml:space="preserve">Niche Recognition:</w:t>
      </w:r>
      <w:r>
        <w:t xml:space="preserve"> </w:t>
      </w:r>
      <w:r>
        <w:t xml:space="preserve">Secure 3 features in LA-focused publications by Year-end</w:t>
      </w:r>
    </w:p>
    <w:p>
      <w:pPr>
        <w:numPr>
          <w:ilvl w:val="0"/>
          <w:numId w:val="1008"/>
        </w:numPr>
        <w:pStyle w:val="Compact"/>
      </w:pPr>
      <w:r>
        <w:rPr>
          <w:bCs/>
          <w:b/>
        </w:rPr>
        <w:t xml:space="preserve">Client Retention:</w:t>
      </w:r>
      <w:r>
        <w:t xml:space="preserve"> </w:t>
      </w:r>
      <w:r>
        <w:t xml:space="preserve">Maintain 60% repeat clients within United States Los Angeles market (industry standard: 45%)</w:t>
      </w:r>
    </w:p>
    <w:bookmarkEnd w:id="31"/>
    <w:bookmarkStart w:id="32" w:name="X0af13d83310896b0e708b873e89e10cc6df52bf"/>
    <w:p>
      <w:pPr>
        <w:pStyle w:val="Heading2"/>
      </w:pPr>
      <w:r>
        <w:t xml:space="preserve">Competitive Differentiation: The LA Advantage</w:t>
      </w:r>
    </w:p>
    <w:p>
      <w:pPr>
        <w:pStyle w:val="FirstParagraph"/>
      </w:pPr>
      <w:r>
        <w:t xml:space="preserve">This Marketing Plan positions our Videographer as uniquely equipped for Los Angeles through:</w:t>
      </w:r>
    </w:p>
    <w:p>
      <w:pPr>
        <w:numPr>
          <w:ilvl w:val="0"/>
          <w:numId w:val="1009"/>
        </w:numPr>
        <w:pStyle w:val="Compact"/>
      </w:pPr>
      <w:r>
        <w:rPr>
          <w:bCs/>
          <w:b/>
        </w:rPr>
        <w:t xml:space="preserve">Cultural Fluency:</w:t>
      </w:r>
      <w:r>
        <w:t xml:space="preserve"> </w:t>
      </w:r>
      <w:r>
        <w:t xml:space="preserve">Our team consists of LA natives with deep knowledge of local customs, hidden gems, and neighborhood dynamics</w:t>
      </w:r>
    </w:p>
    <w:p>
      <w:pPr>
        <w:numPr>
          <w:ilvl w:val="0"/>
          <w:numId w:val="1009"/>
        </w:numPr>
        <w:pStyle w:val="Compact"/>
      </w:pPr>
      <w:r>
        <w:rPr>
          <w:bCs/>
          <w:b/>
        </w:rPr>
        <w:t xml:space="preserve">Location-Specific Expertise:</w:t>
      </w:r>
      <w:r>
        <w:t xml:space="preserve"> </w:t>
      </w:r>
      <w:r>
        <w:t xml:space="preserve">We don't just "film in LA" – we film *with* Los Angeles' energy, from Koreatown food scenes to the Watts Towers’ visual texture</w:t>
      </w:r>
    </w:p>
    <w:p>
      <w:pPr>
        <w:numPr>
          <w:ilvl w:val="0"/>
          <w:numId w:val="1009"/>
        </w:numPr>
        <w:pStyle w:val="Compact"/>
      </w:pPr>
      <w:r>
        <w:rPr>
          <w:bCs/>
          <w:b/>
        </w:rPr>
        <w:t xml:space="preserve">Hyper-Local Partnerships:</w:t>
      </w:r>
      <w:r>
        <w:t xml:space="preserve"> </w:t>
      </w:r>
      <w:r>
        <w:t xml:space="preserve">Unlike national videographers, we collaborate with neighborhood associations for authentic access and content</w:t>
      </w:r>
    </w:p>
    <w:bookmarkEnd w:id="32"/>
    <w:bookmarkStart w:id="33" w:name="X919d0f306b711d78e752bcd3aa91dcb958dbaec"/>
    <w:p>
      <w:pPr>
        <w:pStyle w:val="Heading2"/>
      </w:pPr>
      <w:r>
        <w:t xml:space="preserve">Conclusion: The Future of Videography in United States Los Angeles</w:t>
      </w:r>
    </w:p>
    <w:p>
      <w:pPr>
        <w:pStyle w:val="FirstParagraph"/>
      </w:pPr>
      <w:r>
        <w:t xml:space="preserve">This Marketing Plan establishes a clear path to dominate the premium Videographer niche within United States Los Angeles. By embedding our services into the city's creative fabric through LA-specific content, partnerships, and community engagement, we transform from a vendor into an indispensable creative partner. As the entertainment hub of America continues its visual storytelling revolution, this plan ensures our Videographer business captures significant market share by speaking directly to Los Angeles' unique visual language. Within 18 months, we will be recognized as the benchmark for authentic LA video production – proving that location isn't just a service area; it's our creative foundation.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in United States Los Angeles</dc:title>
  <dc:creator/>
  <dc:language>en</dc:language>
  <cp:keywords/>
  <dcterms:created xsi:type="dcterms:W3CDTF">2026-07-24T06:10:39Z</dcterms:created>
  <dcterms:modified xsi:type="dcterms:W3CDTF">2026-07-24T06:10:39Z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