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3" w:name="Xd40f8383ea006fee9c1d53de783bcaa6cdbebcc"/>
    <w:p>
      <w:pPr>
        <w:pStyle w:val="Heading1"/>
      </w:pPr>
      <w:r>
        <w:t xml:space="preserve">Strategic Marketing Plan: Professional Web Design Services for Businesses in Nepal Kathmandu</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premium</w:t>
      </w:r>
      <w:r>
        <w:t xml:space="preserve"> </w:t>
      </w:r>
      <w:r>
        <w:rPr>
          <w:bCs/>
          <w:b/>
        </w:rPr>
        <w:t xml:space="preserve">Web Designer</w:t>
      </w:r>
      <w:r>
        <w:t xml:space="preserve"> </w:t>
      </w:r>
      <w:r>
        <w:t xml:space="preserve">business catering specifically to the dynamic digital landscape of</w:t>
      </w:r>
      <w:r>
        <w:t xml:space="preserve"> </w:t>
      </w:r>
      <w:r>
        <w:rPr>
          <w:bCs/>
          <w:b/>
        </w:rPr>
        <w:t xml:space="preserve">Nepal Kathmandu</w:t>
      </w:r>
      <w:r>
        <w:t xml:space="preserve">. Recognizing Kathmandu's rapid digital transformation, this plan leverages local market insights to position our services as essential for Nepali businesses seeking online visibility. With over 25 million internet users in Nepal and Kathmandu as the nation's economic hub, there is a critical gap between existing basic websites and professional, mobile-optimized digital solutions. This</w:t>
      </w:r>
      <w:r>
        <w:t xml:space="preserve"> </w:t>
      </w:r>
      <w:r>
        <w:rPr>
          <w:bCs/>
          <w:b/>
        </w:rPr>
        <w:t xml:space="preserve">Marketing Plan</w:t>
      </w:r>
      <w:r>
        <w:t xml:space="preserve"> </w:t>
      </w:r>
      <w:r>
        <w:t xml:space="preserve">focuses on delivering culturally relevant web design that addresses local business pain points while adhering to Nepal's unique technological ecosystem.</w:t>
      </w:r>
    </w:p>
    <w:bookmarkEnd w:id="20"/>
    <w:bookmarkStart w:id="21" w:name="market-analysis-nepal-kathmandu-context"/>
    <w:p>
      <w:pPr>
        <w:pStyle w:val="Heading2"/>
      </w:pPr>
      <w:r>
        <w:t xml:space="preserve">Market Analysis: Nepal Kathmandu Context</w:t>
      </w:r>
    </w:p>
    <w:p>
      <w:pPr>
        <w:pStyle w:val="FirstParagraph"/>
      </w:pPr>
      <w:r>
        <w:t xml:space="preserve">Kathmandu's business environment is characterized by a surge in digital adoption, yet many local enterprises—from small handicraft shops to emerging tourism agencies—still rely on outdated Facebook pages or poorly designed websites. Key insights include:</w:t>
      </w:r>
    </w:p>
    <w:p>
      <w:pPr>
        <w:numPr>
          <w:ilvl w:val="0"/>
          <w:numId w:val="1001"/>
        </w:numPr>
        <w:pStyle w:val="Compact"/>
      </w:pPr>
      <w:r>
        <w:rPr>
          <w:bCs/>
          <w:b/>
        </w:rPr>
        <w:t xml:space="preserve">Market Gap:</w:t>
      </w:r>
      <w:r>
        <w:t xml:space="preserve"> </w:t>
      </w:r>
      <w:r>
        <w:t xml:space="preserve">78% of Kathmandu-based SMEs lack mobile-responsive websites (Nepal Telecommunications Authority, 2023), hindering customer engagement.</w:t>
      </w:r>
    </w:p>
    <w:p>
      <w:pPr>
        <w:numPr>
          <w:ilvl w:val="0"/>
          <w:numId w:val="1001"/>
        </w:numPr>
        <w:pStyle w:val="Compact"/>
      </w:pPr>
      <w:r>
        <w:rPr>
          <w:bCs/>
          <w:b/>
        </w:rPr>
        <w:t xml:space="preserve">Cultural Nuance:</w:t>
      </w:r>
      <w:r>
        <w:t xml:space="preserve"> </w:t>
      </w:r>
      <w:r>
        <w:t xml:space="preserve">Businesses require multilingual support (Nepali/English), integration with local payment systems like eSewa/Khalti, and content reflecting Nepali aesthetics.</w:t>
      </w:r>
    </w:p>
    <w:p>
      <w:pPr>
        <w:numPr>
          <w:ilvl w:val="0"/>
          <w:numId w:val="1001"/>
        </w:numPr>
        <w:pStyle w:val="Compact"/>
      </w:pPr>
      <w:r>
        <w:rPr>
          <w:bCs/>
          <w:b/>
        </w:rPr>
        <w:t xml:space="preserve">Competition:</w:t>
      </w:r>
      <w:r>
        <w:t xml:space="preserve"> </w:t>
      </w:r>
      <w:r>
        <w:t xml:space="preserve">Generic freelancers on global platforms offer low-cost but inconsistent services. There’s no dedicated</w:t>
      </w:r>
      <w:r>
        <w:t xml:space="preserve"> </w:t>
      </w:r>
      <w:r>
        <w:rPr>
          <w:bCs/>
          <w:b/>
        </w:rPr>
        <w:t xml:space="preserve">Web Designer</w:t>
      </w:r>
      <w:r>
        <w:t xml:space="preserve"> </w:t>
      </w:r>
      <w:r>
        <w:t xml:space="preserve">brand focused on Kathmandu's specific needs.</w:t>
      </w:r>
    </w:p>
    <w:p>
      <w:pPr>
        <w:numPr>
          <w:ilvl w:val="0"/>
          <w:numId w:val="1001"/>
        </w:numPr>
        <w:pStyle w:val="Compact"/>
      </w:pPr>
      <w:r>
        <w:rPr>
          <w:bCs/>
          <w:b/>
        </w:rPr>
        <w:t xml:space="preserve">Growth Catalyst:</w:t>
      </w:r>
      <w:r>
        <w:t xml:space="preserve"> </w:t>
      </w:r>
      <w:r>
        <w:t xml:space="preserve">Government initiatives like "Digital Nepal" and rising e-commerce adoption (15% YoY growth) create urgent demand for professional web solutions.</w:t>
      </w:r>
    </w:p>
    <w:bookmarkEnd w:id="21"/>
    <w:bookmarkStart w:id="22" w:name="target-audience-in-nepal-kathmandu"/>
    <w:p>
      <w:pPr>
        <w:pStyle w:val="Heading2"/>
      </w:pPr>
      <w:r>
        <w:t xml:space="preserve">Target Audience in Nepal Kathmandu</w:t>
      </w:r>
    </w:p>
    <w:p>
      <w:pPr>
        <w:pStyle w:val="FirstParagraph"/>
      </w:pPr>
      <w:r>
        <w:t xml:space="preserve">We prioritize these high-potential segments within</w:t>
      </w:r>
      <w:r>
        <w:t xml:space="preserve"> </w:t>
      </w:r>
      <w:r>
        <w:rPr>
          <w:bCs/>
          <w:b/>
        </w:rPr>
        <w:t xml:space="preserve">Nepal Kathmandu</w:t>
      </w:r>
      <w:r>
        <w:t xml:space="preserve">:</w:t>
      </w:r>
    </w:p>
    <w:p>
      <w:pPr>
        <w:numPr>
          <w:ilvl w:val="0"/>
          <w:numId w:val="1002"/>
        </w:numPr>
        <w:pStyle w:val="Compact"/>
      </w:pPr>
      <w:r>
        <w:rPr>
          <w:bCs/>
          <w:b/>
        </w:rPr>
        <w:t xml:space="preserve">Tourism Businesses:</w:t>
      </w:r>
      <w:r>
        <w:t xml:space="preserve"> </w:t>
      </w:r>
      <w:r>
        <w:t xml:space="preserve">Hotels, trekking agencies, and souvenir shops needing multilingual sites to attract international visitors.</w:t>
      </w:r>
    </w:p>
    <w:p>
      <w:pPr>
        <w:numPr>
          <w:ilvl w:val="0"/>
          <w:numId w:val="1002"/>
        </w:numPr>
        <w:pStyle w:val="Compact"/>
      </w:pPr>
      <w:r>
        <w:rPr>
          <w:bCs/>
          <w:b/>
        </w:rPr>
        <w:t xml:space="preserve">Local Retailers &amp; Artisans:</w:t>
      </w:r>
      <w:r>
        <w:t xml:space="preserve"> </w:t>
      </w:r>
      <w:r>
        <w:t xml:space="preserve">Craft stores (e.g., in Thamel, Asan) requiring e-commerce integration for online sales beyond physical shops.</w:t>
      </w:r>
    </w:p>
    <w:p>
      <w:pPr>
        <w:numPr>
          <w:ilvl w:val="0"/>
          <w:numId w:val="1002"/>
        </w:numPr>
        <w:pStyle w:val="Compact"/>
      </w:pPr>
      <w:r>
        <w:rPr>
          <w:bCs/>
          <w:b/>
        </w:rPr>
        <w:t xml:space="preserve">Service Providers:</w:t>
      </w:r>
      <w:r>
        <w:t xml:space="preserve"> </w:t>
      </w:r>
      <w:r>
        <w:t xml:space="preserve">Clinics, educational centers, and small consultancies needing modern websites to build credibility.</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Web Designer</w:t>
      </w:r>
      <w:r>
        <w:t xml:space="preserve"> </w:t>
      </w:r>
      <w:r>
        <w:t xml:space="preserve">services differentiate through:</w:t>
      </w:r>
    </w:p>
    <w:p>
      <w:pPr>
        <w:numPr>
          <w:ilvl w:val="0"/>
          <w:numId w:val="1003"/>
        </w:numPr>
        <w:pStyle w:val="Compact"/>
      </w:pPr>
      <w:r>
        <w:rPr>
          <w:bCs/>
          <w:b/>
        </w:rPr>
        <w:t xml:space="preserve">Kathmandu-Centric Expertise:</w:t>
      </w:r>
      <w:r>
        <w:t xml:space="preserve"> </w:t>
      </w:r>
      <w:r>
        <w:t xml:space="preserve">Design solutions optimized for Nepal’s internet infrastructure (slow speeds in rural areas) and local user behavior.</w:t>
      </w:r>
    </w:p>
    <w:p>
      <w:pPr>
        <w:numPr>
          <w:ilvl w:val="0"/>
          <w:numId w:val="1003"/>
        </w:numPr>
        <w:pStyle w:val="Compact"/>
      </w:pPr>
      <w:r>
        <w:rPr>
          <w:bCs/>
          <w:b/>
        </w:rPr>
        <w:t xml:space="preserve">Cultural Integration:</w:t>
      </w:r>
      <w:r>
        <w:t xml:space="preserve"> </w:t>
      </w:r>
      <w:r>
        <w:t xml:space="preserve">Incorporating Nepali motifs, color palettes, and content that resonates with Kathmandu’s audience without compromising professionalism.</w:t>
      </w:r>
    </w:p>
    <w:p>
      <w:pPr>
        <w:numPr>
          <w:ilvl w:val="0"/>
          <w:numId w:val="1003"/>
        </w:numPr>
        <w:pStyle w:val="Compact"/>
      </w:pPr>
      <w:r>
        <w:rPr>
          <w:bCs/>
          <w:b/>
        </w:rPr>
        <w:t xml:space="preserve">End-to-End Nepal Support:</w:t>
      </w:r>
      <w:r>
        <w:t xml:space="preserve"> </w:t>
      </w:r>
      <w:r>
        <w:t xml:space="preserve">Localized SEO for "Kathmandu tourism," Khalti/eSewa integration, and post-launch support via WhatsApp (widely used in Nepal).</w:t>
      </w:r>
    </w:p>
    <w:bookmarkEnd w:id="23"/>
    <w:bookmarkStart w:id="28" w:name="marketing-strategy-tactics"/>
    <w:p>
      <w:pPr>
        <w:pStyle w:val="Heading2"/>
      </w:pPr>
      <w:r>
        <w:t xml:space="preserve">Marketing Strategy &amp; Tactics</w:t>
      </w:r>
    </w:p>
    <w:p>
      <w:pPr>
        <w:pStyle w:val="FirstParagraph"/>
      </w:pPr>
      <w:r>
        <w:t xml:space="preserve">This</w:t>
      </w:r>
      <w:r>
        <w:t xml:space="preserve"> </w:t>
      </w:r>
      <w:r>
        <w:rPr>
          <w:bCs/>
          <w:b/>
        </w:rPr>
        <w:t xml:space="preserve">Marketing Plan</w:t>
      </w:r>
      <w:r>
        <w:t xml:space="preserve"> </w:t>
      </w:r>
      <w:r>
        <w:t xml:space="preserve">employs low-cost, high-impact channels tailored to Kathmandu’s digital habits:</w:t>
      </w:r>
    </w:p>
    <w:bookmarkStart w:id="24" w:name="X873974f44b7c2d12feae1dc42e68e1eaa176806"/>
    <w:p>
      <w:pPr>
        <w:pStyle w:val="Heading3"/>
      </w:pPr>
      <w:r>
        <w:t xml:space="preserve">1. Hyperlocal Digital Campaigns (Kathmandu-Focused)</w:t>
      </w:r>
    </w:p>
    <w:p>
      <w:pPr>
        <w:numPr>
          <w:ilvl w:val="0"/>
          <w:numId w:val="1004"/>
        </w:numPr>
        <w:pStyle w:val="Compact"/>
      </w:pPr>
      <w:r>
        <w:rPr>
          <w:bCs/>
          <w:b/>
        </w:rPr>
        <w:t xml:space="preserve">Facebook/Instagram Ads:</w:t>
      </w:r>
      <w:r>
        <w:t xml:space="preserve"> </w:t>
      </w:r>
      <w:r>
        <w:t xml:space="preserve">Target business owners in Kathmandu Valley (age 25–55) with case studies showcasing "How a Thamel Hotel Increased Bookings by 40% with Our Nepal-Optimized Site."</w:t>
      </w:r>
    </w:p>
    <w:p>
      <w:pPr>
        <w:numPr>
          <w:ilvl w:val="0"/>
          <w:numId w:val="1004"/>
        </w:numPr>
        <w:pStyle w:val="Compact"/>
      </w:pPr>
      <w:r>
        <w:rPr>
          <w:bCs/>
          <w:b/>
        </w:rPr>
        <w:t xml:space="preserve">Google My Business:</w:t>
      </w:r>
      <w:r>
        <w:t xml:space="preserve"> </w:t>
      </w:r>
      <w:r>
        <w:t xml:space="preserve">Optimize listings to appear when Kathmandu businesses search "web designer Kathmandu" or "website for tourist business Nepal."</w:t>
      </w:r>
    </w:p>
    <w:bookmarkEnd w:id="24"/>
    <w:bookmarkStart w:id="25" w:name="X339e43b031fc2d5f667e84152458184c2f5079d"/>
    <w:p>
      <w:pPr>
        <w:pStyle w:val="Heading3"/>
      </w:pPr>
      <w:r>
        <w:t xml:space="preserve">2. Community Partnerships (Nepal Kathmandu Network)</w:t>
      </w:r>
    </w:p>
    <w:p>
      <w:pPr>
        <w:numPr>
          <w:ilvl w:val="0"/>
          <w:numId w:val="1005"/>
        </w:numPr>
        <w:pStyle w:val="Compact"/>
      </w:pPr>
      <w:r>
        <w:rPr>
          <w:bCs/>
          <w:b/>
        </w:rPr>
        <w:t xml:space="preserve">Chamber of Commerce Collaborations:</w:t>
      </w:r>
      <w:r>
        <w:t xml:space="preserve"> </w:t>
      </w:r>
      <w:r>
        <w:t xml:space="preserve">Sponsor events at Lalitpur Chamber of Commerce and Kathmandu Chamber of Commerce to offer free "Digital Health Check" workshops.</w:t>
      </w:r>
    </w:p>
    <w:p>
      <w:pPr>
        <w:numPr>
          <w:ilvl w:val="0"/>
          <w:numId w:val="1005"/>
        </w:numPr>
        <w:pStyle w:val="Compact"/>
      </w:pPr>
      <w:r>
        <w:rPr>
          <w:bCs/>
          <w:b/>
        </w:rPr>
        <w:t xml:space="preserve">Tourism Stakeholder Alliances:</w:t>
      </w:r>
      <w:r>
        <w:t xml:space="preserve"> </w:t>
      </w:r>
      <w:r>
        <w:t xml:space="preserve">Partner with Nepal Tourism Board-approved agencies for bundled website + social media packages.</w:t>
      </w:r>
    </w:p>
    <w:bookmarkEnd w:id="25"/>
    <w:bookmarkStart w:id="26" w:name="content-marketing-nepal-relevant"/>
    <w:p>
      <w:pPr>
        <w:pStyle w:val="Heading3"/>
      </w:pPr>
      <w:r>
        <w:t xml:space="preserve">3. Content Marketing (Nepal-Relevant)</w:t>
      </w:r>
    </w:p>
    <w:p>
      <w:pPr>
        <w:numPr>
          <w:ilvl w:val="0"/>
          <w:numId w:val="1006"/>
        </w:numPr>
        <w:pStyle w:val="Compact"/>
      </w:pPr>
      <w:r>
        <w:rPr>
          <w:bCs/>
          <w:b/>
        </w:rPr>
        <w:t xml:space="preserve">Blog Series:</w:t>
      </w:r>
      <w:r>
        <w:t xml:space="preserve"> </w:t>
      </w:r>
      <w:r>
        <w:t xml:space="preserve">"5 Mistakes Nepali Businesses Make on Their Website" published on local platforms like NepalLive.</w:t>
      </w:r>
    </w:p>
    <w:bookmarkEnd w:id="26"/>
    <w:bookmarkStart w:id="27" w:name="Xc73574da9d41aa90a0f35304590ef6fc6f11f1b"/>
    <w:p>
      <w:pPr>
        <w:pStyle w:val="Heading3"/>
      </w:pPr>
      <w:r>
        <w:t xml:space="preserve">4. Referral Program (Nepal Cultural Incentive)</w:t>
      </w:r>
    </w:p>
    <w:p>
      <w:pPr>
        <w:pStyle w:val="FirstParagraph"/>
      </w:pPr>
      <w:r>
        <w:t xml:space="preserve">Offer existing clients a "Shree Panchami" discount (15% off) for referring another Kathmandu business, leveraging Nepali festival culture for organic growth.</w:t>
      </w:r>
    </w:p>
    <w:bookmarkEnd w:id="27"/>
    <w:bookmarkEnd w:id="28"/>
    <w:bookmarkStart w:id="29" w:name="X50471a30d22b48aea3154850378c9219f4ec180"/>
    <w:p>
      <w:pPr>
        <w:pStyle w:val="Heading2"/>
      </w:pPr>
      <w:r>
        <w:t xml:space="preserve">Pricing Strategy for Nepal Kathmandu Market</w:t>
      </w:r>
    </w:p>
    <w:p>
      <w:pPr>
        <w:pStyle w:val="FirstParagraph"/>
      </w:pPr>
      <w:r>
        <w:t xml:space="preserve">We adopt tiered pricing reflecting Kathmandu’s economic realities while ensuring quality: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Features</w:t>
            </w:r>
          </w:p>
        </w:tc>
        <w:tc>
          <w:tcPr/>
          <w:p>
            <w:pPr>
              <w:pStyle w:val="Compact"/>
              <w:jc w:val="left"/>
            </w:pPr>
            <w:r>
              <w:t xml:space="preserve">Price (NPR)</w:t>
            </w:r>
          </w:p>
        </w:tc>
      </w:tr>
      <w:tr>
        <w:tc>
          <w:tcPr/>
          <w:p>
            <w:pPr>
              <w:pStyle w:val="Compact"/>
              <w:jc w:val="left"/>
            </w:pPr>
            <w:r>
              <w:rPr>
                <w:bCs/>
                <w:b/>
              </w:rPr>
              <w:t xml:space="preserve">Starter Nepal Website</w:t>
            </w:r>
          </w:p>
        </w:tc>
        <w:tc>
          <w:tcPr/>
          <w:p>
            <w:pPr>
              <w:pStyle w:val="Compact"/>
              <w:jc w:val="left"/>
            </w:pPr>
            <w:r>
              <w:t xml:space="preserve">Bespoke 5-page site, mobile-optimized, basic SEO for Kathmandu keywords</w:t>
            </w:r>
          </w:p>
        </w:tc>
        <w:tc>
          <w:tcPr/>
          <w:p>
            <w:pPr>
              <w:pStyle w:val="Compact"/>
              <w:jc w:val="left"/>
            </w:pPr>
            <w:r>
              <w:t xml:space="preserve">15,000–25,000</w:t>
            </w:r>
          </w:p>
        </w:tc>
      </w:tr>
      <w:tr>
        <w:tc>
          <w:tcPr/>
          <w:p>
            <w:pPr>
              <w:pStyle w:val="Compact"/>
              <w:jc w:val="left"/>
            </w:pPr>
            <w:r>
              <w:rPr>
                <w:bCs/>
                <w:b/>
              </w:rPr>
              <w:t xml:space="preserve">Business Growth Site</w:t>
            </w:r>
          </w:p>
        </w:tc>
        <w:tc>
          <w:tcPr/>
          <w:p>
            <w:pPr>
              <w:pStyle w:val="Compact"/>
              <w:jc w:val="left"/>
            </w:pPr>
            <w:r>
              <w:t xml:space="preserve">E-commerce (Khalti/eSewa), multilingual (Nepali/English), 3-month SEO support</w:t>
            </w:r>
          </w:p>
        </w:tc>
        <w:tc>
          <w:tcPr/>
          <w:p>
            <w:pPr>
              <w:pStyle w:val="Compact"/>
              <w:jc w:val="left"/>
            </w:pPr>
            <w:r>
              <w:t xml:space="preserve">45,000–65,000</w:t>
            </w:r>
          </w:p>
        </w:tc>
      </w:tr>
      <w:tr>
        <w:tc>
          <w:tcPr/>
          <w:p>
            <w:pPr>
              <w:pStyle w:val="Compact"/>
              <w:jc w:val="left"/>
            </w:pPr>
            <w:r>
              <w:rPr>
                <w:bCs/>
                <w:b/>
              </w:rPr>
              <w:t xml:space="preserve">Tourism Premium Package</w:t>
            </w:r>
          </w:p>
        </w:tc>
        <w:tc>
          <w:tcPr/>
          <w:p>
            <w:pPr>
              <w:pStyle w:val="Compact"/>
              <w:jc w:val="left"/>
            </w:pPr>
            <w:r>
              <w:t xml:space="preserve">Full integration with tourism booking systems, multilingual video content, Google Maps SEO for Kathmandu locations</w:t>
            </w:r>
          </w:p>
        </w:tc>
        <w:tc>
          <w:tcPr/>
          <w:p>
            <w:pPr>
              <w:pStyle w:val="Compact"/>
              <w:jc w:val="left"/>
            </w:pPr>
            <w:r>
              <w:t xml:space="preserve">95,000–125,000</w:t>
            </w:r>
          </w:p>
        </w:tc>
      </w:tr>
    </w:tbl>
    <w:bookmarkEnd w:id="29"/>
    <w:bookmarkStart w:id="30" w:name="X04e9f9a0af45026f78084d46df2db14d077dd26"/>
    <w:p>
      <w:pPr>
        <w:pStyle w:val="Heading2"/>
      </w:pPr>
      <w:r>
        <w:t xml:space="preserve">Implementation Timeline (First 6 Months in Nepal Kathmandu)</w:t>
      </w:r>
    </w:p>
    <w:p>
      <w:pPr>
        <w:numPr>
          <w:ilvl w:val="0"/>
          <w:numId w:val="1007"/>
        </w:numPr>
        <w:pStyle w:val="Compact"/>
      </w:pPr>
      <w:r>
        <w:rPr>
          <w:bCs/>
          <w:b/>
        </w:rPr>
        <w:t xml:space="preserve">Month 1:</w:t>
      </w:r>
      <w:r>
        <w:t xml:space="preserve"> </w:t>
      </w:r>
      <w:r>
        <w:t xml:space="preserve">Secure partnerships with 3 Kathmandu-based chambers; launch Facebook ad campaign targeting tourist districts (Thamel, Durbar Square).</w:t>
      </w:r>
    </w:p>
    <w:p>
      <w:pPr>
        <w:numPr>
          <w:ilvl w:val="0"/>
          <w:numId w:val="1007"/>
        </w:numPr>
        <w:pStyle w:val="Compact"/>
      </w:pPr>
      <w:r>
        <w:rPr>
          <w:bCs/>
          <w:b/>
        </w:rPr>
        <w:t xml:space="preserve">Months 2–3:</w:t>
      </w:r>
      <w:r>
        <w:t xml:space="preserve"> </w:t>
      </w:r>
      <w:r>
        <w:t xml:space="preserve">Host first workshop at Lalitpur Chamber; acquire 5 pilot clients through referrals.</w:t>
      </w:r>
    </w:p>
    <w:p>
      <w:pPr>
        <w:numPr>
          <w:ilvl w:val="0"/>
          <w:numId w:val="1007"/>
        </w:numPr>
        <w:pStyle w:val="Compact"/>
      </w:pPr>
      <w:r>
        <w:rPr>
          <w:bCs/>
          <w:b/>
        </w:rPr>
        <w:t xml:space="preserve">Months 4–6:</w:t>
      </w:r>
      <w:r>
        <w:t xml:space="preserve"> </w:t>
      </w:r>
      <w:r>
        <w:t xml:space="preserve">Achieve 15+ completed projects in Kathmandu; refine pricing based on local feedback.</w:t>
      </w:r>
    </w:p>
    <w:bookmarkEnd w:id="30"/>
    <w:bookmarkStart w:id="31" w:name="Xaa69d039e78b99f8142a89484e00c1b5f50e64a"/>
    <w:p>
      <w:pPr>
        <w:pStyle w:val="Heading2"/>
      </w:pPr>
      <w:r>
        <w:t xml:space="preserve">Success Metrics for Nepal Kathmandu Operations</w:t>
      </w:r>
    </w:p>
    <w:p>
      <w:pPr>
        <w:pStyle w:val="FirstParagraph"/>
      </w:pPr>
      <w:r>
        <w:t xml:space="preserve">We measure success through KPIs relevant to our</w:t>
      </w:r>
      <w:r>
        <w:t xml:space="preserve"> </w:t>
      </w:r>
      <w:r>
        <w:rPr>
          <w:bCs/>
          <w:b/>
        </w:rPr>
        <w:t xml:space="preserve">Nepal Kathmandu</w:t>
      </w:r>
      <w:r>
        <w:t xml:space="preserve"> </w:t>
      </w:r>
      <w:r>
        <w:t xml:space="preserve">market:</w:t>
      </w:r>
    </w:p>
    <w:p>
      <w:pPr>
        <w:numPr>
          <w:ilvl w:val="0"/>
          <w:numId w:val="1008"/>
        </w:numPr>
        <w:pStyle w:val="Compact"/>
      </w:pPr>
      <w:r>
        <w:rPr>
          <w:bCs/>
          <w:b/>
        </w:rPr>
        <w:t xml:space="preserve">Local Client Acquisition:</w:t>
      </w:r>
      <w:r>
        <w:t xml:space="preserve"> </w:t>
      </w:r>
      <w:r>
        <w:t xml:space="preserve">80% of new clients from Kathmandu Valley (vs. national reach).</w:t>
      </w:r>
    </w:p>
    <w:p>
      <w:pPr>
        <w:numPr>
          <w:ilvl w:val="0"/>
          <w:numId w:val="1008"/>
        </w:numPr>
        <w:pStyle w:val="Compact"/>
      </w:pPr>
      <w:r>
        <w:rPr>
          <w:bCs/>
          <w:b/>
        </w:rPr>
        <w:t xml:space="preserve">Cultural Relevance Score:</w:t>
      </w:r>
      <w:r>
        <w:t xml:space="preserve"> </w:t>
      </w:r>
      <w:r>
        <w:t xml:space="preserve">90% client satisfaction on "Website feels distinctly Nepali."</w:t>
      </w:r>
    </w:p>
    <w:p>
      <w:pPr>
        <w:numPr>
          <w:ilvl w:val="0"/>
          <w:numId w:val="1008"/>
        </w:numPr>
        <w:pStyle w:val="Compact"/>
      </w:pPr>
      <w:r>
        <w:rPr>
          <w:bCs/>
          <w:b/>
        </w:rPr>
        <w:t xml:space="preserve">ROI Target:</w:t>
      </w:r>
      <w:r>
        <w:t xml:space="preserve"> </w:t>
      </w:r>
      <w:r>
        <w:t xml:space="preserve">Achieve profitability by Month 5 through repeat business from Nepal-based SMEs.</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Web Designer</w:t>
      </w:r>
      <w:r>
        <w:t xml:space="preserve"> </w:t>
      </w:r>
      <w:r>
        <w:t xml:space="preserve">services as the definitive solution for Kathmandu’s evolving digital economy. By embedding cultural intelligence, local partnerships, and Nepal-specific technical expertise into every service, we address unmet needs in the</w:t>
      </w:r>
      <w:r>
        <w:t xml:space="preserve"> </w:t>
      </w:r>
      <w:r>
        <w:rPr>
          <w:bCs/>
          <w:b/>
        </w:rPr>
        <w:t xml:space="preserve">Nepal Kathmandu</w:t>
      </w:r>
      <w:r>
        <w:t xml:space="preserve"> </w:t>
      </w:r>
      <w:r>
        <w:t xml:space="preserve">market while building a scalable brand. Unlike generic freelancers or overseas agencies, our approach ensures websites are not just functional—but genuinely connected to Nepali businesses and their customers. As Nepal embraces digital growth, this</w:t>
      </w:r>
      <w:r>
        <w:t xml:space="preserve"> </w:t>
      </w:r>
      <w:r>
        <w:rPr>
          <w:bCs/>
          <w:b/>
        </w:rPr>
        <w:t xml:space="preserve">Marketing Plan</w:t>
      </w:r>
      <w:r>
        <w:t xml:space="preserve"> </w:t>
      </w:r>
      <w:r>
        <w:t xml:space="preserve">will establish us as the trusted</w:t>
      </w:r>
      <w:r>
        <w:t xml:space="preserve"> </w:t>
      </w:r>
      <w:r>
        <w:rPr>
          <w:bCs/>
          <w:b/>
        </w:rPr>
        <w:t xml:space="preserve">Web Designer</w:t>
      </w:r>
      <w:r>
        <w:t xml:space="preserve"> </w:t>
      </w:r>
      <w:r>
        <w:t xml:space="preserve">for Kathmandu’s next-generation enterprises.</w:t>
      </w:r>
    </w:p>
    <w:p>
      <w:pPr>
        <w:pStyle w:val="BodyText"/>
      </w:pPr>
      <w:r>
        <w:rPr>
          <w:iCs/>
          <w:i/>
        </w:rPr>
        <w:t xml:space="preserve">This Marketing Plan is exclusively tailored for delivering Web Designer services in Nepal Kathmandu with deep cultural and market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Nepal Kathmandu</dc:title>
  <dc:creator/>
  <dc:language>en</dc:language>
  <cp:keywords/>
  <dcterms:created xsi:type="dcterms:W3CDTF">2026-07-21T08:21:47Z</dcterms:created>
  <dcterms:modified xsi:type="dcterms:W3CDTF">2026-07-21T08:21:47Z</dcterms:modified>
</cp:coreProperties>
</file>

<file path=docProps/custom.xml><?xml version="1.0" encoding="utf-8"?>
<Properties xmlns="http://schemas.openxmlformats.org/officeDocument/2006/custom-properties" xmlns:vt="http://schemas.openxmlformats.org/officeDocument/2006/docPropsVTypes"/>
</file>