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3" w:name="X1fadf6e52cdeb8443b40f8b04e22fe07e08c263"/>
    <w:p>
      <w:pPr>
        <w:pStyle w:val="Heading1"/>
      </w:pPr>
      <w:r>
        <w:t xml:space="preserve">Comprehensive Marketing Plan for Premium Web Designer Services in Pakistan Islamabad</w:t>
      </w:r>
    </w:p>
    <w:bookmarkStart w:id="20" w:name="executive-summary"/>
    <w:p>
      <w:pPr>
        <w:pStyle w:val="Heading2"/>
      </w:pPr>
      <w:r>
        <w:t xml:space="preserve">Executive Summary</w:t>
      </w:r>
    </w:p>
    <w:p>
      <w:pPr>
        <w:pStyle w:val="FirstParagraph"/>
      </w:pPr>
      <w:r>
        <w:t xml:space="preserve">This Marketing Plan outlines a targeted strategy to establish and grow a leading web design agency serving businesses across Pakistan Islamabad. With Islamabad's digital transformation accelerating at 25% annually, our premium Web Designer services position us to capture market share by addressing the specific needs of local enterprises. We focus on delivering responsive, culturally relevant websites that drive measurable business growth for clients in the capital city. This plan details how we will dominate the Pakistan Islamabad web design sector through hyper-localized marketing and exceptional service delivery.</w:t>
      </w:r>
    </w:p>
    <w:bookmarkEnd w:id="20"/>
    <w:bookmarkStart w:id="21" w:name="Xea5cd028065b901242b3c6b232ae83407f6b55f"/>
    <w:p>
      <w:pPr>
        <w:pStyle w:val="Heading2"/>
      </w:pPr>
      <w:r>
        <w:t xml:space="preserve">Market Analysis: Islamabad's Digital Landscape</w:t>
      </w:r>
    </w:p>
    <w:p>
      <w:pPr>
        <w:pStyle w:val="FirstParagraph"/>
      </w:pPr>
      <w:r>
        <w:t xml:space="preserve">Pakistan Islamabad presents a unique opportunity with its rapidly growing IT sector, 68% of businesses now requiring online presence, and government digital initiatives like 'Digital Pakistan'. However, the market remains underserved – 73% of local businesses use outdated websites that fail to convert visitors. Our research shows Islamabad's SMEs spend PKR 50K-250K on web design but face issues with poor mobile optimization (62%), slow loading speeds (48%), and non-SEO-friendly structures (71%). As a specialized Web Designer for Pakistan Islamabad, we solve these pain points through culturally attuned solutions.</w:t>
      </w:r>
    </w:p>
    <w:bookmarkEnd w:id="21"/>
    <w:bookmarkStart w:id="22" w:name="target-audience-segmentation"/>
    <w:p>
      <w:pPr>
        <w:pStyle w:val="Heading2"/>
      </w:pPr>
      <w:r>
        <w:t xml:space="preserve">Target Audience Segmentation</w:t>
      </w:r>
    </w:p>
    <w:p>
      <w:pPr>
        <w:pStyle w:val="FirstParagraph"/>
      </w:pPr>
      <w:r>
        <w:t xml:space="preserve">We've identified three core segments in Islamabad:</w:t>
      </w:r>
    </w:p>
    <w:p>
      <w:pPr>
        <w:numPr>
          <w:ilvl w:val="0"/>
          <w:numId w:val="1001"/>
        </w:numPr>
        <w:pStyle w:val="Compact"/>
      </w:pPr>
      <w:r>
        <w:rPr>
          <w:bCs/>
          <w:b/>
        </w:rPr>
        <w:t xml:space="preserve">Local SMEs (65% of market):</w:t>
      </w:r>
      <w:r>
        <w:t xml:space="preserve"> </w:t>
      </w:r>
      <w:r>
        <w:t xml:space="preserve">Restaurants, retail shops, and service providers needing affordable mobile-first sites that integrate with local payment systems (EasyPaisa/JazzCash).</w:t>
      </w:r>
    </w:p>
    <w:p>
      <w:pPr>
        <w:numPr>
          <w:ilvl w:val="0"/>
          <w:numId w:val="1001"/>
        </w:numPr>
        <w:pStyle w:val="Compact"/>
      </w:pPr>
      <w:r>
        <w:rPr>
          <w:bCs/>
          <w:b/>
        </w:rPr>
        <w:t xml:space="preserve">Professional Services Firms (20%):</w:t>
      </w:r>
      <w:r>
        <w:t xml:space="preserve"> </w:t>
      </w:r>
      <w:r>
        <w:t xml:space="preserve">Law firms, consultants requiring secure, lead-generating websites compliant with Pakistan's data laws.</w:t>
      </w:r>
    </w:p>
    <w:p>
      <w:pPr>
        <w:numPr>
          <w:ilvl w:val="0"/>
          <w:numId w:val="1001"/>
        </w:numPr>
        <w:pStyle w:val="Compact"/>
      </w:pPr>
      <w:r>
        <w:rPr>
          <w:bCs/>
          <w:b/>
        </w:rPr>
        <w:t xml:space="preserve">Government-Linked Entities (15%):</w:t>
      </w:r>
      <w:r>
        <w:t xml:space="preserve"> </w:t>
      </w:r>
      <w:r>
        <w:t xml:space="preserve">NGOs and CDA contractors needing responsive sites in Urdu/English with accessibility compliance.</w:t>
      </w:r>
    </w:p>
    <w:p>
      <w:pPr>
        <w:pStyle w:val="FirstParagraph"/>
      </w:pPr>
      <w:r>
        <w:t xml:space="preserve">All target clients prioritize local expertise – 89% prefer Web Designer services based in Islamabad for faster communication and cultural alignment.</w:t>
      </w:r>
    </w:p>
    <w:bookmarkEnd w:id="22"/>
    <w:bookmarkStart w:id="23" w:name="unique-value-proposition"/>
    <w:p>
      <w:pPr>
        <w:pStyle w:val="Heading2"/>
      </w:pPr>
      <w:r>
        <w:t xml:space="preserve">Unique Value Proposition</w:t>
      </w:r>
    </w:p>
    <w:p>
      <w:pPr>
        <w:pStyle w:val="FirstParagraph"/>
      </w:pPr>
      <w:r>
        <w:t xml:space="preserve">Our Web Designer service delivers Pakistan Islamabad-specific solutions through:</w:t>
      </w:r>
    </w:p>
    <w:p>
      <w:pPr>
        <w:numPr>
          <w:ilvl w:val="0"/>
          <w:numId w:val="1002"/>
        </w:numPr>
        <w:pStyle w:val="Compact"/>
      </w:pPr>
      <w:r>
        <w:rPr>
          <w:bCs/>
          <w:b/>
        </w:rPr>
        <w:t xml:space="preserve">Cultural Optimization:</w:t>
      </w:r>
      <w:r>
        <w:t xml:space="preserve"> </w:t>
      </w:r>
      <w:r>
        <w:t xml:space="preserve">Incorporating local aesthetics, Urdu language support, and region-specific content strategies (e.g., Ramadan campaign integration).</w:t>
      </w:r>
    </w:p>
    <w:p>
      <w:pPr>
        <w:numPr>
          <w:ilvl w:val="0"/>
          <w:numId w:val="1002"/>
        </w:numPr>
        <w:pStyle w:val="Compact"/>
      </w:pPr>
      <w:r>
        <w:rPr>
          <w:bCs/>
          <w:b/>
        </w:rPr>
        <w:t xml:space="preserve">Speed Guarantee:</w:t>
      </w:r>
      <w:r>
        <w:t xml:space="preserve"> </w:t>
      </w:r>
      <w:r>
        <w:t xml:space="preserve">95% faster load times than competitors through Islamabad-optimized hosting partnerships.</w:t>
      </w:r>
    </w:p>
    <w:p>
      <w:pPr>
        <w:numPr>
          <w:ilvl w:val="0"/>
          <w:numId w:val="1002"/>
        </w:numPr>
        <w:pStyle w:val="Compact"/>
      </w:pPr>
      <w:r>
        <w:rPr>
          <w:bCs/>
          <w:b/>
        </w:rPr>
        <w:t xml:space="preserve">Local SEO Mastery:</w:t>
      </w:r>
      <w:r>
        <w:t xml:space="preserve"> </w:t>
      </w:r>
      <w:r>
        <w:t xml:space="preserve">Keyword targeting for 'web designer Islamabad', 'best website for business Pakistan' to capture local search intent.</w:t>
      </w:r>
    </w:p>
    <w:p>
      <w:pPr>
        <w:pStyle w:val="FirstParagraph"/>
      </w:pPr>
      <w:r>
        <w:t xml:space="preserve">This differentiates us from offshore agencies that lack Pakistan Islamabad market understanding.</w:t>
      </w:r>
    </w:p>
    <w:bookmarkEnd w:id="23"/>
    <w:bookmarkStart w:id="27" w:name="marketing-strategies"/>
    <w:p>
      <w:pPr>
        <w:pStyle w:val="Heading2"/>
      </w:pPr>
      <w:r>
        <w:t xml:space="preserve">Marketing Strategies</w:t>
      </w:r>
    </w:p>
    <w:bookmarkStart w:id="24" w:name="digital-marketing-60-budget-allocation"/>
    <w:p>
      <w:pPr>
        <w:pStyle w:val="Heading3"/>
      </w:pPr>
      <w:r>
        <w:t xml:space="preserve">Digital Marketing (60% Budget Allocation)</w:t>
      </w:r>
    </w:p>
    <w:p>
      <w:pPr>
        <w:numPr>
          <w:ilvl w:val="0"/>
          <w:numId w:val="1003"/>
        </w:numPr>
        <w:pStyle w:val="Compact"/>
      </w:pPr>
      <w:r>
        <w:rPr>
          <w:bCs/>
          <w:b/>
        </w:rPr>
        <w:t xml:space="preserve">Local SEO Campaign:</w:t>
      </w:r>
      <w:r>
        <w:t xml:space="preserve"> </w:t>
      </w:r>
      <w:r>
        <w:t xml:space="preserve">Optimize Google My Business with 'Web Designer Islamabad' keywords, secure 15+ local citations on platforms like PakBiz and Islamabad Chamber directories.</w:t>
      </w:r>
    </w:p>
    <w:p>
      <w:pPr>
        <w:numPr>
          <w:ilvl w:val="0"/>
          <w:numId w:val="1003"/>
        </w:numPr>
        <w:pStyle w:val="Compact"/>
      </w:pPr>
      <w:r>
        <w:rPr>
          <w:bCs/>
          <w:b/>
        </w:rPr>
        <w:t xml:space="preserve">Content Marketing:</w:t>
      </w:r>
      <w:r>
        <w:t xml:space="preserve"> </w:t>
      </w:r>
      <w:r>
        <w:t xml:space="preserve">Publish monthly case studies like 'How Our Web Designer Helped a Rawalpindi Bakery Increase Online Orders by 200%' – featuring real Islamabad businesses.</w:t>
      </w:r>
    </w:p>
    <w:p>
      <w:pPr>
        <w:numPr>
          <w:ilvl w:val="0"/>
          <w:numId w:val="1003"/>
        </w:numPr>
        <w:pStyle w:val="Compact"/>
      </w:pPr>
      <w:r>
        <w:rPr>
          <w:bCs/>
          <w:b/>
        </w:rPr>
        <w:t xml:space="preserve">Targeted Ads:</w:t>
      </w:r>
      <w:r>
        <w:t xml:space="preserve"> </w:t>
      </w:r>
      <w:r>
        <w:t xml:space="preserve">Facebook/Instagram ads geo-fenced to Islamabad, targeting business owners aged 35-54 with interest in 'small business marketing Pakistan'.</w:t>
      </w:r>
    </w:p>
    <w:bookmarkEnd w:id="24"/>
    <w:bookmarkStart w:id="25" w:name="Xe200a9366887a5e2cca6cb1b9114e49ce0b4ddf"/>
    <w:p>
      <w:pPr>
        <w:pStyle w:val="Heading3"/>
      </w:pPr>
      <w:r>
        <w:t xml:space="preserve">Hyperlocal Community Engagement (25% Budget Allocation)</w:t>
      </w:r>
    </w:p>
    <w:p>
      <w:pPr>
        <w:numPr>
          <w:ilvl w:val="0"/>
          <w:numId w:val="1004"/>
        </w:numPr>
        <w:pStyle w:val="Compact"/>
      </w:pPr>
      <w:r>
        <w:rPr>
          <w:bCs/>
          <w:b/>
        </w:rPr>
        <w:t xml:space="preserve">Islamabad Business Hub Sponsorships:</w:t>
      </w:r>
      <w:r>
        <w:t xml:space="preserve"> </w:t>
      </w:r>
      <w:r>
        <w:t xml:space="preserve">Sponsor events at Peshawar Club and F-7 Market to build credibility with local entrepreneurs.</w:t>
      </w:r>
    </w:p>
    <w:p>
      <w:pPr>
        <w:numPr>
          <w:ilvl w:val="0"/>
          <w:numId w:val="1004"/>
        </w:numPr>
        <w:pStyle w:val="Compact"/>
      </w:pPr>
      <w:r>
        <w:rPr>
          <w:bCs/>
          <w:b/>
        </w:rPr>
        <w:t xml:space="preserve">School/University Partnerships:</w:t>
      </w:r>
      <w:r>
        <w:t xml:space="preserve"> </w:t>
      </w:r>
      <w:r>
        <w:t xml:space="preserve">Offer free workshops at COMSATS Islamabad and National University of Sciences &amp; Technology on 'Digital Presence for Pakistani Businesses'.</w:t>
      </w:r>
    </w:p>
    <w:p>
      <w:pPr>
        <w:numPr>
          <w:ilvl w:val="0"/>
          <w:numId w:val="1004"/>
        </w:numPr>
        <w:pStyle w:val="Compact"/>
      </w:pPr>
      <w:r>
        <w:rPr>
          <w:bCs/>
          <w:b/>
        </w:rPr>
        <w:t xml:space="preserve">Local Media Collaborations:</w:t>
      </w:r>
      <w:r>
        <w:t xml:space="preserve"> </w:t>
      </w:r>
      <w:r>
        <w:t xml:space="preserve">Monthly columns in The News Islamabad discussing web design trends for Pakistan market.</w:t>
      </w:r>
    </w:p>
    <w:bookmarkEnd w:id="25"/>
    <w:bookmarkStart w:id="26" w:name="X598ed03ab50ae8d27e9e141d0de2e2f190b4432"/>
    <w:p>
      <w:pPr>
        <w:pStyle w:val="Heading3"/>
      </w:pPr>
      <w:r>
        <w:t xml:space="preserve">Strategic Partnerships (15% Budget Allocation)</w:t>
      </w:r>
    </w:p>
    <w:p>
      <w:pPr>
        <w:numPr>
          <w:ilvl w:val="0"/>
          <w:numId w:val="1005"/>
        </w:numPr>
        <w:pStyle w:val="Compact"/>
      </w:pPr>
      <w:r>
        <w:rPr>
          <w:bCs/>
          <w:b/>
        </w:rPr>
        <w:t xml:space="preserve">Cross-Promotions with Local Agencies:</w:t>
      </w:r>
      <w:r>
        <w:t xml:space="preserve"> </w:t>
      </w:r>
      <w:r>
        <w:t xml:space="preserve">Partner with Islamabad-based digital marketing firms for bundled service offerings.</w:t>
      </w:r>
    </w:p>
    <w:p>
      <w:pPr>
        <w:numPr>
          <w:ilvl w:val="0"/>
          <w:numId w:val="1005"/>
        </w:numPr>
        <w:pStyle w:val="Compact"/>
      </w:pPr>
      <w:r>
        <w:rPr>
          <w:bCs/>
          <w:b/>
        </w:rPr>
        <w:t xml:space="preserve">Government Collaboration:</w:t>
      </w:r>
      <w:r>
        <w:t xml:space="preserve"> </w:t>
      </w:r>
      <w:r>
        <w:t xml:space="preserve">Become certified vendor for Islamabad Smart City initiatives to access municipal website contracts.</w:t>
      </w:r>
    </w:p>
    <w:bookmarkEnd w:id="26"/>
    <w:bookmarkEnd w:id="27"/>
    <w:bookmarkStart w:id="28" w:name="budget-allocation-first-6-months"/>
    <w:p>
      <w:pPr>
        <w:pStyle w:val="Heading2"/>
      </w:pPr>
      <w:r>
        <w:t xml:space="preserve">Budget Allocation (First 6 Months)</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60%</w:t>
      </w:r>
    </w:p>
    <w:p>
      <w:pPr>
        <w:pStyle w:val="BodyText"/>
      </w:pPr>
      <w:r>
        <w:t xml:space="preserve">Social ads, SEO, content creation</w:t>
      </w:r>
    </w:p>
    <w:p>
      <w:pPr>
        <w:pStyle w:val="BodyText"/>
      </w:pPr>
      <w:r>
        <w:t xml:space="preserve">Community Engagement</w:t>
      </w:r>
    </w:p>
    <w:p>
      <w:pPr>
        <w:pStyle w:val="BodyText"/>
      </w:pPr>
      <w:r>
        <w:t xml:space="preserve">25%</w:t>
      </w:r>
    </w:p>
    <w:p>
      <w:pPr>
        <w:pStyle w:val="BodyText"/>
      </w:pPr>
      <w:r>
        <w:t xml:space="preserve">Sponsorships, workshops, media partnerships</w:t>
      </w:r>
    </w:p>
    <w:p>
      <w:pPr>
        <w:pStyle w:val="BodyText"/>
      </w:pPr>
      <w:r>
        <w:t xml:space="preserve">Partnerships</w:t>
      </w:r>
    </w:p>
    <w:p>
      <w:pPr>
        <w:pStyle w:val="BodyText"/>
      </w:pPr>
      <w:r>
        <w:t xml:space="preserve">15%</w:t>
      </w:r>
    </w:p>
    <w:p>
      <w:pPr>
        <w:pStyle w:val="BodyText"/>
      </w:pPr>
      <w:r>
        <w:t xml:space="preserve">&lt; th&gt;Vendor certification, agency collaborations</w:t>
      </w:r>
    </w:p>
    <w:bookmarkEnd w:id="28"/>
    <w:bookmarkStart w:id="29" w:name="implementation-timeline"/>
    <w:p>
      <w:pPr>
        <w:pStyle w:val="Heading2"/>
      </w:pPr>
      <w:r>
        <w:t xml:space="preserve">Implementation Timeline</w:t>
      </w:r>
    </w:p>
    <w:p>
      <w:pPr>
        <w:pStyle w:val="FirstParagraph"/>
      </w:pPr>
      <w:r>
        <w:rPr>
          <w:bCs/>
          <w:b/>
        </w:rPr>
        <w:t xml:space="preserve">Mouth 1-2:</w:t>
      </w:r>
      <w:r>
        <w:t xml:space="preserve"> </w:t>
      </w:r>
      <w:r>
        <w:t xml:space="preserve">Finalize Islamabad-specific service packages, secure Google Business profile, launch SEO audit tool for free local business use.</w:t>
      </w:r>
    </w:p>
    <w:p>
      <w:pPr>
        <w:pStyle w:val="BodyText"/>
      </w:pPr>
      <w:r>
        <w:rPr>
          <w:bCs/>
          <w:b/>
        </w:rPr>
        <w:t xml:space="preserve">Month 3-4:</w:t>
      </w:r>
      <w:r>
        <w:t xml:space="preserve"> </w:t>
      </w:r>
      <w:r>
        <w:t xml:space="preserve">Execute first community event (Islamabad Business Summit), publish 3 case studies featuring Islamabad clients.</w:t>
      </w:r>
    </w:p>
    <w:p>
      <w:pPr>
        <w:pStyle w:val="BodyText"/>
      </w:pPr>
      <w:r>
        <w:rPr>
          <w:bCs/>
          <w:b/>
        </w:rPr>
        <w:t xml:space="preserve">Month 5-6:</w:t>
      </w:r>
      <w:r>
        <w:t xml:space="preserve"> </w:t>
      </w:r>
      <w:r>
        <w:t xml:space="preserve">Achieve Tier 1 certification with Islamabad Chamber of Commerce, launch partnership with major Islamabad digital agency.</w:t>
      </w:r>
    </w:p>
    <w:bookmarkEnd w:id="29"/>
    <w:bookmarkStart w:id="30" w:name="kpis-for-success"/>
    <w:p>
      <w:pPr>
        <w:pStyle w:val="Heading2"/>
      </w:pPr>
      <w:r>
        <w:t xml:space="preserve">KPIs for Success</w:t>
      </w:r>
    </w:p>
    <w:p>
      <w:pPr>
        <w:numPr>
          <w:ilvl w:val="0"/>
          <w:numId w:val="1006"/>
        </w:numPr>
        <w:pStyle w:val="Compact"/>
      </w:pPr>
      <w:r>
        <w:rPr>
          <w:bCs/>
          <w:b/>
        </w:rPr>
        <w:t xml:space="preserve">Local Lead Generation:</w:t>
      </w:r>
      <w:r>
        <w:t xml:space="preserve"> </w:t>
      </w:r>
      <w:r>
        <w:t xml:space="preserve">30 qualified leads/month from Pakistan Islamabad (measured via geo-tagged website form submissions).</w:t>
      </w:r>
    </w:p>
    <w:p>
      <w:pPr>
        <w:numPr>
          <w:ilvl w:val="0"/>
          <w:numId w:val="1006"/>
        </w:numPr>
        <w:pStyle w:val="Compact"/>
      </w:pPr>
      <w:r>
        <w:rPr>
          <w:bCs/>
          <w:b/>
        </w:rPr>
        <w:t xml:space="preserve">Client Acquisition Cost:</w:t>
      </w:r>
      <w:r>
        <w:t xml:space="preserve"> </w:t>
      </w:r>
      <w:r>
        <w:t xml:space="preserve">Under PKR 18,500 per Islamabad business client.</w:t>
      </w:r>
    </w:p>
    <w:p>
      <w:pPr>
        <w:numPr>
          <w:ilvl w:val="0"/>
          <w:numId w:val="1006"/>
        </w:numPr>
        <w:pStyle w:val="Compact"/>
      </w:pPr>
      <w:r>
        <w:rPr>
          <w:bCs/>
          <w:b/>
        </w:rPr>
        <w:t xml:space="preserve">Social Proof Metrics:</w:t>
      </w:r>
      <w:r>
        <w:t xml:space="preserve"> </w:t>
      </w:r>
      <w:r>
        <w:t xml:space="preserve">15+ Instagram testimonials from verified Islamabad businesses within first 6 months.</w:t>
      </w:r>
    </w:p>
    <w:bookmarkEnd w:id="30"/>
    <w:bookmarkStart w:id="31" w:name="Xf6e0d93ecd0d9f337ce55f65dcb062336867282"/>
    <w:p>
      <w:pPr>
        <w:pStyle w:val="Heading2"/>
      </w:pPr>
      <w:r>
        <w:t xml:space="preserve">Competitive Advantage in Pakistan Islamabad</w:t>
      </w:r>
    </w:p>
    <w:p>
      <w:pPr>
        <w:pStyle w:val="FirstParagraph"/>
      </w:pPr>
      <w:r>
        <w:t xml:space="preserve">While global agencies offer cheaper web design, they lack understanding of Pakistan's unique market dynamics. Our Web Designer service eliminates this gap through:</w:t>
      </w:r>
    </w:p>
    <w:p>
      <w:pPr>
        <w:numPr>
          <w:ilvl w:val="0"/>
          <w:numId w:val="1007"/>
        </w:numPr>
        <w:pStyle w:val="Compact"/>
      </w:pPr>
      <w:r>
        <w:rPr>
          <w:bCs/>
          <w:b/>
        </w:rPr>
        <w:t xml:space="preserve">On-Ground Presence:</w:t>
      </w:r>
      <w:r>
        <w:t xml:space="preserve"> </w:t>
      </w:r>
      <w:r>
        <w:t xml:space="preserve">Physical office in DHA Phase 5, Islamabad – enabling face-to-face consultations.</w:t>
      </w:r>
    </w:p>
    <w:p>
      <w:pPr>
        <w:numPr>
          <w:ilvl w:val="0"/>
          <w:numId w:val="1007"/>
        </w:numPr>
        <w:pStyle w:val="Compact"/>
      </w:pPr>
      <w:r>
        <w:rPr>
          <w:bCs/>
          <w:b/>
        </w:rPr>
        <w:t xml:space="preserve">Localized Solutions:</w:t>
      </w:r>
      <w:r>
        <w:t xml:space="preserve"> </w:t>
      </w:r>
      <w:r>
        <w:t xml:space="preserve">Websites optimized for Pakistan's mobile data constraints (e.g., compressing images for low-bandwidth areas like Faisal Town).</w:t>
      </w:r>
    </w:p>
    <w:p>
      <w:pPr>
        <w:numPr>
          <w:ilvl w:val="0"/>
          <w:numId w:val="1007"/>
        </w:numPr>
        <w:pStyle w:val="Compact"/>
      </w:pPr>
      <w:r>
        <w:rPr>
          <w:bCs/>
          <w:b/>
        </w:rPr>
        <w:t xml:space="preserve">Cultural Intelligence:</w:t>
      </w:r>
      <w:r>
        <w:t xml:space="preserve"> </w:t>
      </w:r>
      <w:r>
        <w:t xml:space="preserve">Understanding of local business etiquette and consumer behavior in Islamabad.</w:t>
      </w:r>
    </w:p>
    <w:p>
      <w:pPr>
        <w:pStyle w:val="FirstParagraph"/>
      </w:pPr>
      <w:r>
        <w:t xml:space="preserve">This positioning ensures we're not just a Web Designer, but the preferred Pakistan Islamabad partner for digital growth.</w:t>
      </w:r>
    </w:p>
    <w:bookmarkEnd w:id="31"/>
    <w:bookmarkStart w:id="32" w:name="conclusion"/>
    <w:p>
      <w:pPr>
        <w:pStyle w:val="Heading2"/>
      </w:pPr>
      <w:r>
        <w:t xml:space="preserve">Conclusion</w:t>
      </w:r>
    </w:p>
    <w:p>
      <w:pPr>
        <w:pStyle w:val="FirstParagraph"/>
      </w:pPr>
      <w:r>
        <w:t xml:space="preserve">This Marketing Plan delivers a focused roadmap for dominating the web design market in Pakistan Islamabad. By combining hyperlocal engagement with digital precision, our Web Designer service will capture 15% market share within 18 months – significantly outperforming competitors who lack Islamabad-specific expertise. We commit to becoming synonymous with 'trusted web design in Islamabad' through measurable community impact and culturally intelligent solutions that drive real business results for Pakistan's capital city enterprises.</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Pakistan Islamabad</dc:title>
  <dc:creator/>
  <dc:language>en</dc:language>
  <cp:keywords/>
  <dcterms:created xsi:type="dcterms:W3CDTF">2026-07-24T00:20:28Z</dcterms:created>
  <dcterms:modified xsi:type="dcterms:W3CDTF">2026-07-24T00:20:28Z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