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w:t>
      </w:r>
      <w:r>
        <w:t xml:space="preserve"> </w:t>
      </w:r>
      <w:r>
        <w:t xml:space="preserve">Services</w:t>
      </w:r>
      <w:r>
        <w:t xml:space="preserve"> </w:t>
      </w:r>
      <w:r>
        <w:t xml:space="preserve">in</w:t>
      </w:r>
      <w:r>
        <w:t xml:space="preserve"> </w:t>
      </w:r>
      <w:r>
        <w:t xml:space="preserve">Harare,</w:t>
      </w:r>
      <w:r>
        <w:t xml:space="preserve"> </w:t>
      </w:r>
      <w:r>
        <w:t xml:space="preserve">Zimbabwe</w:t>
      </w:r>
    </w:p>
    <w:bookmarkStart w:id="33" w:name="Xd961b6c23c48833330ffe437f2b5919ab372640"/>
    <w:p>
      <w:pPr>
        <w:pStyle w:val="Heading1"/>
      </w:pPr>
      <w:r>
        <w:t xml:space="preserve">Comprehensive Marketing Plan: Premium Web Design Services for Businesses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w:t>
      </w:r>
      <w:r>
        <w:t xml:space="preserve"> </w:t>
      </w:r>
      <w:r>
        <w:rPr>
          <w:bCs/>
          <w:b/>
        </w:rPr>
        <w:t xml:space="preserve">Web Designer</w:t>
      </w:r>
      <w:r>
        <w:t xml:space="preserve"> </w:t>
      </w:r>
      <w:r>
        <w:t xml:space="preserve">service catering specifically to businesses across Zimbabwe Harare. With Harare's digital economy growing at 18% annually (World Bank, 2023), we identify a critical gap in affordable, locally-tailored web solutions. Our plan leverages Zimbabwean market insights to position our</w:t>
      </w:r>
      <w:r>
        <w:t xml:space="preserve"> </w:t>
      </w:r>
      <w:r>
        <w:rPr>
          <w:bCs/>
          <w:b/>
        </w:rPr>
        <w:t xml:space="preserve">Web Designer</w:t>
      </w:r>
      <w:r>
        <w:t xml:space="preserve"> </w:t>
      </w:r>
      <w:r>
        <w:t xml:space="preserve">expertise as the go-to partner for Harare businesses seeking digital transformation. We project capturing 15% of Harare's SME web design market within 24 months through hyper-localized strategies.</w:t>
      </w:r>
    </w:p>
    <w:bookmarkEnd w:id="20"/>
    <w:bookmarkStart w:id="21" w:name="market-analysis-zimbabwe-harare-context"/>
    <w:p>
      <w:pPr>
        <w:pStyle w:val="Heading2"/>
      </w:pPr>
      <w:r>
        <w:t xml:space="preserve">Market Analysis: Zimbabwe Harare Context</w:t>
      </w:r>
    </w:p>
    <w:p>
      <w:pPr>
        <w:pStyle w:val="FirstParagraph"/>
      </w:pPr>
      <w:r>
        <w:t xml:space="preserve">Zimbabwe Harare represents Africa's fastest-growing tech hub outside major metropolises, with internet penetration reaching 65% in urban centers (ICT Authority, 2023). However, 78% of Harare-based businesses still operate without mobile-optimized websites (ZIMTRA Survey). This gap is driven by three key factors:</w:t>
      </w:r>
    </w:p>
    <w:p>
      <w:pPr>
        <w:numPr>
          <w:ilvl w:val="0"/>
          <w:numId w:val="1001"/>
        </w:numPr>
        <w:pStyle w:val="Compact"/>
      </w:pPr>
      <w:r>
        <w:t xml:space="preserve">Legacy focus on print media among traditional enterprises</w:t>
      </w:r>
    </w:p>
    <w:p>
      <w:pPr>
        <w:numPr>
          <w:ilvl w:val="0"/>
          <w:numId w:val="1001"/>
        </w:numPr>
        <w:pStyle w:val="Compact"/>
      </w:pPr>
      <w:r>
        <w:t xml:space="preserve">High cost of international web design firms</w:t>
      </w:r>
    </w:p>
    <w:p>
      <w:pPr>
        <w:numPr>
          <w:ilvl w:val="0"/>
          <w:numId w:val="1001"/>
        </w:numPr>
        <w:pStyle w:val="Compact"/>
      </w:pPr>
      <w:r>
        <w:t xml:space="preserve">Lack of locally-understood digital marketing strategies</w:t>
      </w:r>
    </w:p>
    <w:p>
      <w:pPr>
        <w:pStyle w:val="FirstParagraph"/>
      </w:pPr>
      <w:r>
        <w:rPr>
          <w:bCs/>
          <w:b/>
        </w:rPr>
        <w:t xml:space="preserve">Zimbabwe Harare's unique market dynamics demand specialized approach:</w:t>
      </w:r>
      <w:r>
        <w:t xml:space="preserve"> </w:t>
      </w:r>
      <w:r>
        <w:t xml:space="preserve">- Currency volatility requiring flexible pricing in ZWL/USD</w:t>
      </w:r>
      <w:r>
        <w:t xml:space="preserve"> </w:t>
      </w:r>
      <w:r>
        <w:t xml:space="preserve">- Local language integration (Shona/Ndebele) for user engagement</w:t>
      </w:r>
      <w:r>
        <w:t xml:space="preserve"> </w:t>
      </w:r>
      <w:r>
        <w:t xml:space="preserve">- Mobile-first internet access (89% of Harare users browse via smartphones)</w:t>
      </w:r>
      <w:r>
        <w:t xml:space="preserve"> </w:t>
      </w:r>
      <w:r>
        <w:t xml:space="preserve">- Regulatory considerations under the Zimbabwean Data Protection Act</w:t>
      </w:r>
    </w:p>
    <w:bookmarkEnd w:id="21"/>
    <w:bookmarkStart w:id="22" w:name="target-audience-segmentation"/>
    <w:p>
      <w:pPr>
        <w:pStyle w:val="Heading2"/>
      </w:pPr>
      <w:r>
        <w:t xml:space="preserve">Target Audience Segmentation</w:t>
      </w:r>
    </w:p>
    <w:p>
      <w:pPr>
        <w:pStyle w:val="FirstParagraph"/>
      </w:pPr>
      <w:r>
        <w:t xml:space="preserve">We've refined our focus to three high-potential segments within Zimbabwe Harare:</w:t>
      </w:r>
    </w:p>
    <w:p>
      <w:pPr>
        <w:pStyle w:val="BodyText"/>
      </w:pPr>
      <w:r>
        <w:t xml:space="preserve">Segment</w:t>
      </w:r>
    </w:p>
    <w:p>
      <w:pPr>
        <w:pStyle w:val="BodyText"/>
      </w:pPr>
      <w:r>
        <w:t xml:space="preserve">Business Type</w:t>
      </w:r>
    </w:p>
    <w:p>
      <w:pPr>
        <w:pStyle w:val="BodyText"/>
      </w:pPr>
      <w:r>
        <w:t xml:space="preserve">Pain Points</w:t>
      </w:r>
    </w:p>
    <w:p>
      <w:pPr>
        <w:pStyle w:val="BodyText"/>
      </w:pPr>
      <w:r>
        <w:t xml:space="preserve">Local Retailers (42% of market)</w:t>
      </w:r>
    </w:p>
    <w:p>
      <w:pPr>
        <w:pStyle w:val="BodyText"/>
      </w:pPr>
      <w:r>
        <w:t xml:space="preserve">Supermarkets, Boutiques, Restaurants</w:t>
      </w:r>
    </w:p>
    <w:p>
      <w:pPr>
        <w:pStyle w:val="BodyText"/>
      </w:pPr>
      <w:r>
        <w:t xml:space="preserve">Low online visibility during peak season; need instant mobile ordering systems</w:t>
      </w:r>
    </w:p>
    <w:p>
      <w:pPr>
        <w:pStyle w:val="BodyText"/>
      </w:pPr>
      <w:r>
        <w:t xml:space="preserve">Professional Services (35%)</w:t>
      </w:r>
    </w:p>
    <w:p>
      <w:pPr>
        <w:pStyle w:val="BodyText"/>
      </w:pPr>
      <w:r>
        <w:t xml:space="preserve">Accountants, Lawyers, Consultants</w:t>
      </w:r>
    </w:p>
    <w:p>
      <w:pPr>
        <w:pStyle w:val="BodyText"/>
      </w:pPr>
      <w:r>
        <w:t xml:space="preserve">Poor lead generation from digital presence; need credibility through professional sites</w:t>
      </w:r>
    </w:p>
    <w:p>
      <w:pPr>
        <w:pStyle w:val="BodyText"/>
      </w:pPr>
      <w:r>
        <w:t xml:space="preserve">Startup Entrepreneurs (23%)New tech ventures in Harare Innovation HubBudget constraints; require scalable solutions with SEO integration</w:t>
      </w:r>
    </w:p>
    <w:bookmarkEnd w:id="22"/>
    <w:bookmarkStart w:id="23" w:name="X929dba5fcab3aec2d072fde00aaa69241abb696"/>
    <w:p>
      <w:pPr>
        <w:pStyle w:val="Heading2"/>
      </w:pPr>
      <w:r>
        <w:t xml:space="preserve">Unique Value Proposition: The Zimbabwe Harare Advantage</w:t>
      </w:r>
    </w:p>
    <w:p>
      <w:pPr>
        <w:pStyle w:val="FirstParagraph"/>
      </w:pPr>
      <w:r>
        <w:t xml:space="preserve">Our</w:t>
      </w:r>
      <w:r>
        <w:t xml:space="preserve"> </w:t>
      </w:r>
      <w:r>
        <w:rPr>
          <w:bCs/>
          <w:b/>
        </w:rPr>
        <w:t xml:space="preserve">Web Designer</w:t>
      </w:r>
      <w:r>
        <w:t xml:space="preserve"> </w:t>
      </w:r>
      <w:r>
        <w:t xml:space="preserve">service differentiates through:</w:t>
      </w:r>
    </w:p>
    <w:p>
      <w:pPr>
        <w:numPr>
          <w:ilvl w:val="0"/>
          <w:numId w:val="1002"/>
        </w:numPr>
        <w:pStyle w:val="Compact"/>
      </w:pPr>
      <w:r>
        <w:rPr>
          <w:bCs/>
          <w:b/>
        </w:rPr>
        <w:t xml:space="preserve">Cultural Localization:</w:t>
      </w:r>
      <w:r>
        <w:t xml:space="preserve"> </w:t>
      </w:r>
      <w:r>
        <w:t xml:space="preserve">We integrate local aesthetics (e.g., indigenous patterns), Shona/Ndebele language options, and Zimbabwean payment gateways (EcoCash, OneMoney) into every site</w:t>
      </w:r>
    </w:p>
    <w:p>
      <w:pPr>
        <w:numPr>
          <w:ilvl w:val="0"/>
          <w:numId w:val="1002"/>
        </w:numPr>
        <w:pStyle w:val="Compact"/>
      </w:pPr>
      <w:r>
        <w:rPr>
          <w:bCs/>
          <w:b/>
        </w:rPr>
        <w:t xml:space="preserve">Harare-Specific Pricing:</w:t>
      </w:r>
      <w:r>
        <w:t xml:space="preserve"> </w:t>
      </w:r>
      <w:r>
        <w:t xml:space="preserve">Tiered packages in ZWL with zero USD conversion risk – avoiding common pitfalls of international vendors</w:t>
      </w:r>
    </w:p>
    <w:p>
      <w:pPr>
        <w:numPr>
          <w:ilvl w:val="0"/>
          <w:numId w:val="1002"/>
        </w:numPr>
        <w:pStyle w:val="Compact"/>
      </w:pPr>
      <w:r>
        <w:rPr>
          <w:bCs/>
          <w:b/>
        </w:rPr>
        <w:t xml:space="preserve">Post-Launch Support:</w:t>
      </w:r>
      <w:r>
        <w:t xml:space="preserve"> </w:t>
      </w:r>
      <w:r>
        <w:t xml:space="preserve">Dedicated Harare-based support team for 24/7 technical assistance during business hours (GMT+2)</w:t>
      </w:r>
    </w:p>
    <w:p>
      <w:pPr>
        <w:numPr>
          <w:ilvl w:val="0"/>
          <w:numId w:val="1002"/>
        </w:numPr>
        <w:pStyle w:val="Compact"/>
      </w:pPr>
      <w:r>
        <w:rPr>
          <w:bCs/>
          <w:b/>
        </w:rPr>
        <w:t xml:space="preserve">Zimbabwean SEO Strategy:</w:t>
      </w:r>
      <w:r>
        <w:t xml:space="preserve"> </w:t>
      </w:r>
      <w:r>
        <w:t xml:space="preserve">Optimization for local search terms like "best web designer Harare" and "buy local goods Zimbabwe"</w:t>
      </w:r>
    </w:p>
    <w:bookmarkEnd w:id="23"/>
    <w:bookmarkStart w:id="27" w:name="Xd6eecd8ec9658e17413ff1eb4f56137c6ed1814"/>
    <w:p>
      <w:pPr>
        <w:pStyle w:val="Heading2"/>
      </w:pPr>
      <w:r>
        <w:t xml:space="preserve">Marketing Strategies: Hyper-Local Execution</w:t>
      </w:r>
    </w:p>
    <w:bookmarkStart w:id="24" w:name="digital-acquisition-60-of-budget"/>
    <w:p>
      <w:pPr>
        <w:pStyle w:val="Heading3"/>
      </w:pPr>
      <w:r>
        <w:t xml:space="preserve">Digital Acquisition (60% of Budget)</w:t>
      </w:r>
    </w:p>
    <w:p>
      <w:pPr>
        <w:numPr>
          <w:ilvl w:val="0"/>
          <w:numId w:val="1003"/>
        </w:numPr>
        <w:pStyle w:val="Compact"/>
      </w:pPr>
      <w:r>
        <w:rPr>
          <w:bCs/>
          <w:b/>
        </w:rPr>
        <w:t xml:space="preserve">Google Ads with Local Keywords:</w:t>
      </w:r>
      <w:r>
        <w:t xml:space="preserve"> </w:t>
      </w:r>
      <w:r>
        <w:t xml:space="preserve">Targeting "web design Harare", "Zimbabwe website development" with geo-fencing to Harare suburbs (Belvedere, Borrowdale, Mbare)</w:t>
      </w:r>
    </w:p>
    <w:p>
      <w:pPr>
        <w:numPr>
          <w:ilvl w:val="0"/>
          <w:numId w:val="1003"/>
        </w:numPr>
        <w:pStyle w:val="Compact"/>
      </w:pPr>
      <w:r>
        <w:rPr>
          <w:bCs/>
          <w:b/>
        </w:rPr>
        <w:t xml:space="preserve">TikTok/Instagram Campaigns:</w:t>
      </w:r>
      <w:r>
        <w:t xml:space="preserve"> </w:t>
      </w:r>
      <w:r>
        <w:t xml:space="preserve">Collaborating with Harare micro-influencers (5k-50k followers) for "Day in the Life" content showing website transformation results</w:t>
      </w:r>
    </w:p>
    <w:p>
      <w:pPr>
        <w:numPr>
          <w:ilvl w:val="0"/>
          <w:numId w:val="1003"/>
        </w:numPr>
        <w:pStyle w:val="Compact"/>
      </w:pPr>
      <w:r>
        <w:rPr>
          <w:bCs/>
          <w:b/>
        </w:rPr>
        <w:t xml:space="preserve">Harare Business Directory Listings:</w:t>
      </w:r>
      <w:r>
        <w:t xml:space="preserve"> </w:t>
      </w:r>
      <w:r>
        <w:t xml:space="preserve">Premium placements on local platforms like Harare Business Guide and Zimbabwean Online Marketplace</w:t>
      </w:r>
    </w:p>
    <w:bookmarkEnd w:id="24"/>
    <w:bookmarkStart w:id="25" w:name="community-engagement-25-of-budget"/>
    <w:p>
      <w:pPr>
        <w:pStyle w:val="Heading3"/>
      </w:pPr>
      <w:r>
        <w:t xml:space="preserve">Community Engagement (25% of Budget)</w:t>
      </w:r>
    </w:p>
    <w:p>
      <w:pPr>
        <w:numPr>
          <w:ilvl w:val="0"/>
          <w:numId w:val="1004"/>
        </w:numPr>
        <w:pStyle w:val="Compact"/>
      </w:pPr>
      <w:r>
        <w:rPr>
          <w:bCs/>
          <w:b/>
        </w:rPr>
        <w:t xml:space="preserve">Host "Digital Transformation Workshops" at:</w:t>
      </w:r>
      <w:r>
        <w:t xml:space="preserve"> </w:t>
      </w:r>
      <w:r>
        <w:t xml:space="preserve">- Harare City Council Chambers</w:t>
      </w:r>
      <w:r>
        <w:t xml:space="preserve"> </w:t>
      </w:r>
      <w:r>
        <w:t xml:space="preserve">- University of Zimbabwe Business School</w:t>
      </w:r>
      <w:r>
        <w:t xml:space="preserve"> </w:t>
      </w:r>
      <w:r>
        <w:t xml:space="preserve">- Harare Innovation Hub</w:t>
      </w:r>
    </w:p>
    <w:p>
      <w:pPr>
        <w:numPr>
          <w:ilvl w:val="0"/>
          <w:numId w:val="1004"/>
        </w:numPr>
        <w:pStyle w:val="Compact"/>
      </w:pPr>
      <w:r>
        <w:rPr>
          <w:bCs/>
          <w:b/>
        </w:rPr>
        <w:t xml:space="preserve">Sponsor Local Events:</w:t>
      </w:r>
      <w:r>
        <w:t xml:space="preserve"> </w:t>
      </w:r>
      <w:r>
        <w:t xml:space="preserve">ZimTrade Fair, Harare Fashion Week to showcase client success stories</w:t>
      </w:r>
    </w:p>
    <w:p>
      <w:pPr>
        <w:numPr>
          <w:ilvl w:val="0"/>
          <w:numId w:val="1004"/>
        </w:numPr>
        <w:pStyle w:val="Compact"/>
      </w:pPr>
      <w:r>
        <w:rPr>
          <w:bCs/>
          <w:b/>
        </w:rPr>
        <w:t xml:space="preserve">Partner with Chambers of Commerce:</w:t>
      </w:r>
      <w:r>
        <w:t xml:space="preserve"> </w:t>
      </w:r>
      <w:r>
        <w:t xml:space="preserve">Exclusive discounts for members (Zimbabwe Chamber of Commerce)</w:t>
      </w:r>
    </w:p>
    <w:bookmarkEnd w:id="25"/>
    <w:bookmarkStart w:id="26" w:name="referral-ecosystem-15-of-budget"/>
    <w:p>
      <w:pPr>
        <w:pStyle w:val="Heading3"/>
      </w:pPr>
      <w:r>
        <w:t xml:space="preserve">Referral Ecosystem (15% of Budget)</w:t>
      </w:r>
    </w:p>
    <w:p>
      <w:pPr>
        <w:numPr>
          <w:ilvl w:val="0"/>
          <w:numId w:val="1005"/>
        </w:numPr>
        <w:pStyle w:val="Compact"/>
      </w:pPr>
      <w:r>
        <w:rPr>
          <w:bCs/>
          <w:b/>
        </w:rPr>
        <w:t xml:space="preserve">"Refer a Business" Program:</w:t>
      </w:r>
      <w:r>
        <w:t xml:space="preserve"> </w:t>
      </w:r>
      <w:r>
        <w:t xml:space="preserve">20% commission for successful referrals from existing clients</w:t>
      </w:r>
    </w:p>
    <w:p>
      <w:pPr>
        <w:numPr>
          <w:ilvl w:val="0"/>
          <w:numId w:val="1005"/>
        </w:numPr>
        <w:pStyle w:val="Compact"/>
      </w:pPr>
      <w:r>
        <w:rPr>
          <w:bCs/>
          <w:b/>
        </w:rPr>
        <w:t xml:space="preserve">Strategic Alliances:</w:t>
      </w:r>
      <w:r>
        <w:t xml:space="preserve"> </w:t>
      </w:r>
      <w:r>
        <w:t xml:space="preserve">Integration with Harare-based digital agencies (e.g., AdBloom, ZimWeb) for cross-promotion</w:t>
      </w:r>
    </w:p>
    <w:p>
      <w:pPr>
        <w:numPr>
          <w:ilvl w:val="0"/>
          <w:numId w:val="1005"/>
        </w:numPr>
        <w:pStyle w:val="Compact"/>
      </w:pPr>
      <w:r>
        <w:rPr>
          <w:bCs/>
          <w:b/>
        </w:rPr>
        <w:t xml:space="preserve">Loyalty Program:</w:t>
      </w:r>
      <w:r>
        <w:t xml:space="preserve"> </w:t>
      </w:r>
      <w:r>
        <w:t xml:space="preserve">Free SEO audits for businesses that refer 3+ clients</w:t>
      </w:r>
    </w:p>
    <w:bookmarkEnd w:id="26"/>
    <w:bookmarkEnd w:id="27"/>
    <w:bookmarkStart w:id="28" w:name="Xee81df7a1a32a55b9934512e4495d61d8038c8d"/>
    <w:p>
      <w:pPr>
        <w:pStyle w:val="Heading2"/>
      </w:pPr>
      <w:r>
        <w:t xml:space="preserve">Service Portfolio Tailored for Zimbabwe Harare</w:t>
      </w:r>
    </w:p>
    <w:p>
      <w:pPr>
        <w:pStyle w:val="FirstParagraph"/>
      </w:pPr>
      <w:r>
        <w:t xml:space="preserve">We've designed packages addressing Harare's specific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Price (ZWL)</w:t>
            </w:r>
          </w:p>
        </w:tc>
        <w:tc>
          <w:tcPr/>
          <w:p>
            <w:pPr>
              <w:pStyle w:val="Compact"/>
              <w:jc w:val="left"/>
            </w:pPr>
            <w:r>
              <w:t xml:space="preserve">Zimbabwe-Specific Features</w:t>
            </w:r>
          </w:p>
        </w:tc>
      </w:tr>
      <w:tr>
        <w:tc>
          <w:tcPr/>
          <w:p>
            <w:pPr>
              <w:pStyle w:val="Compact"/>
              <w:jc w:val="left"/>
            </w:pPr>
            <w:r>
              <w:t xml:space="preserve">Harare Starter</w:t>
            </w:r>
          </w:p>
        </w:tc>
        <w:tc>
          <w:tcPr/>
          <w:p>
            <w:pPr>
              <w:pStyle w:val="Compact"/>
              <w:jc w:val="left"/>
            </w:pPr>
            <w:r>
              <w:t xml:space="preserve">18,500 ZWL</w:t>
            </w:r>
          </w:p>
        </w:tc>
        <w:tc>
          <w:tcPr/>
          <w:p>
            <w:pPr>
              <w:pStyle w:val="Compact"/>
              <w:jc w:val="left"/>
            </w:pPr>
            <w:r>
              <w:t xml:space="preserve">Covered by 1-page site + basic SEO + EcoCash integration</w:t>
            </w:r>
          </w:p>
        </w:tc>
      </w:tr>
      <w:tr>
        <w:tc>
          <w:tcPr/>
          <w:p>
            <w:pPr>
              <w:pStyle w:val="Compact"/>
              <w:jc w:val="left"/>
            </w:pPr>
            <w:r>
              <w:t xml:space="preserve">Business Growth</w:t>
            </w:r>
          </w:p>
        </w:tc>
        <w:tc>
          <w:tcPr/>
          <w:p>
            <w:pPr>
              <w:pStyle w:val="Compact"/>
              <w:jc w:val="left"/>
            </w:pPr>
            <w:r>
              <w:t xml:space="preserve">42,000 ZWL</w:t>
            </w:r>
          </w:p>
        </w:tc>
        <w:tc>
          <w:tcPr/>
          <w:p>
            <w:pPr>
              <w:pStyle w:val="Compact"/>
              <w:jc w:val="left"/>
            </w:pPr>
            <w:r>
              <w:t xml:space="preserve">Solutions: Multi-page site + Shona language toggle + Google My Business setup for Harare locations</w:t>
            </w:r>
          </w:p>
        </w:tc>
      </w:tr>
      <w:tr>
        <w:tc>
          <w:tcPr/>
          <w:p>
            <w:pPr>
              <w:pStyle w:val="Compact"/>
              <w:jc w:val="left"/>
            </w:pPr>
            <w:r>
              <w:t xml:space="preserve">Enterprise Harare</w:t>
            </w:r>
          </w:p>
        </w:tc>
        <w:tc>
          <w:tcPr/>
          <w:p>
            <w:pPr>
              <w:pStyle w:val="Compact"/>
              <w:jc w:val="left"/>
            </w:pPr>
            <w:r>
              <w:t xml:space="preserve">89,500 ZWL</w:t>
            </w:r>
          </w:p>
        </w:tc>
        <w:tc>
          <w:tcPr/>
          <w:p>
            <w:pPr>
              <w:pStyle w:val="Compact"/>
              <w:jc w:val="left"/>
            </w:pPr>
            <w:r>
              <w:t xml:space="preserve">Solutions: E-commerce integration (ZimPay) + Mobile app prototype + Monthly analytics report with Harare market trends</w:t>
            </w:r>
          </w:p>
        </w:tc>
      </w:tr>
    </w:tbl>
    <w:bookmarkEnd w:id="28"/>
    <w:bookmarkStart w:id="29" w:name="implementation-timeline-12-month-roadmap"/>
    <w:p>
      <w:pPr>
        <w:pStyle w:val="Heading2"/>
      </w:pPr>
      <w:r>
        <w:t xml:space="preserve">Implementation Timeline: 12-Month Roadmap</w:t>
      </w:r>
    </w:p>
    <w:p>
      <w:pPr>
        <w:numPr>
          <w:ilvl w:val="0"/>
          <w:numId w:val="1006"/>
        </w:numPr>
        <w:pStyle w:val="Compact"/>
      </w:pPr>
      <w:r>
        <w:rPr>
          <w:bCs/>
          <w:b/>
        </w:rPr>
        <w:t xml:space="preserve">Months 1-3:</w:t>
      </w:r>
      <w:r>
        <w:t xml:space="preserve"> </w:t>
      </w:r>
      <w:r>
        <w:t xml:space="preserve">Establish Harare-based office in Mbare, finalize partnerships with ZimPost and EcoCash</w:t>
      </w:r>
    </w:p>
    <w:p>
      <w:pPr>
        <w:numPr>
          <w:ilvl w:val="0"/>
          <w:numId w:val="1006"/>
        </w:numPr>
        <w:pStyle w:val="Compact"/>
      </w:pPr>
      <w:r>
        <w:rPr>
          <w:bCs/>
          <w:b/>
        </w:rPr>
        <w:t xml:space="preserve">Months 4-6:</w:t>
      </w:r>
      <w:r>
        <w:t xml:space="preserve"> </w:t>
      </w:r>
      <w:r>
        <w:t xml:space="preserve">Launch digital campaigns; conduct first workshop at University of Zimbabwe; onboard first 25 clients</w:t>
      </w:r>
    </w:p>
    <w:p>
      <w:pPr>
        <w:numPr>
          <w:ilvl w:val="0"/>
          <w:numId w:val="1006"/>
        </w:numPr>
        <w:pStyle w:val="Compact"/>
      </w:pPr>
      <w:r>
        <w:rPr>
          <w:bCs/>
          <w:b/>
        </w:rPr>
        <w:t xml:space="preserve">Months 7-9:</w:t>
      </w:r>
      <w:r>
        <w:t xml:space="preserve"> </w:t>
      </w:r>
      <w:r>
        <w:t xml:space="preserve">Implement referral program; expand to Bulawayo branch (pilot); publish Harare Digital Economy Report</w:t>
      </w:r>
    </w:p>
    <w:p>
      <w:pPr>
        <w:numPr>
          <w:ilvl w:val="0"/>
          <w:numId w:val="1006"/>
        </w:numPr>
        <w:pStyle w:val="Compact"/>
      </w:pPr>
      <w:r>
        <w:rPr>
          <w:bCs/>
          <w:b/>
        </w:rPr>
        <w:t xml:space="preserve">Months 10-12:</w:t>
      </w:r>
      <w:r>
        <w:t xml:space="preserve"> </w:t>
      </w:r>
      <w:r>
        <w:t xml:space="preserve">Achieve target market share; launch mobile app development service for Harare businesses</w:t>
      </w:r>
    </w:p>
    <w:bookmarkEnd w:id="29"/>
    <w:bookmarkStart w:id="30" w:name="Xa5f2dbfe17e7a66023a52d8af4098a4f94a1995"/>
    <w:p>
      <w:pPr>
        <w:pStyle w:val="Heading2"/>
      </w:pPr>
      <w:r>
        <w:t xml:space="preserve">Budget Allocation: ZWL 5,200,000 Total (Year 1)</w:t>
      </w:r>
    </w:p>
    <w:p>
      <w:pPr>
        <w:numPr>
          <w:ilvl w:val="0"/>
          <w:numId w:val="1007"/>
        </w:numPr>
        <w:pStyle w:val="Compact"/>
      </w:pPr>
      <w:r>
        <w:t xml:space="preserve">Digital Marketing: ZWL 3,120,000 (60%)</w:t>
      </w:r>
    </w:p>
    <w:p>
      <w:pPr>
        <w:numPr>
          <w:ilvl w:val="0"/>
          <w:numId w:val="1007"/>
        </w:numPr>
        <w:pStyle w:val="Compact"/>
      </w:pPr>
      <w:r>
        <w:t xml:space="preserve">Community Engagement: ZWL 1,352,544 (26%)</w:t>
      </w:r>
    </w:p>
    <w:p>
      <w:pPr>
        <w:numPr>
          <w:ilvl w:val="0"/>
          <w:numId w:val="1007"/>
        </w:numPr>
        <w:pStyle w:val="Compact"/>
      </w:pPr>
      <w:r>
        <w:t xml:space="preserve">Operations/Team: ZWL 789,984 (15.2%)</w:t>
      </w:r>
    </w:p>
    <w:p>
      <w:pPr>
        <w:numPr>
          <w:ilvl w:val="0"/>
          <w:numId w:val="1007"/>
        </w:numPr>
        <w:pStyle w:val="Compact"/>
      </w:pPr>
      <w:r>
        <w:t xml:space="preserve">Contingency: ZWL 137,472 (2.6%)</w:t>
      </w:r>
    </w:p>
    <w:bookmarkEnd w:id="30"/>
    <w:bookmarkStart w:id="31" w:name="X4fca75af8289875040c0197dc5fc8904a559b0c"/>
    <w:p>
      <w:pPr>
        <w:pStyle w:val="Heading2"/>
      </w:pPr>
      <w:r>
        <w:t xml:space="preserve">Key Performance Indicators for Zimbabwe Harare Market Success</w:t>
      </w:r>
    </w:p>
    <w:p>
      <w:pPr>
        <w:pStyle w:val="FirstParagraph"/>
      </w:pPr>
      <w:r>
        <w:t xml:space="preserve">We measure success through locally-relevant KPIs:</w:t>
      </w:r>
    </w:p>
    <w:p>
      <w:pPr>
        <w:numPr>
          <w:ilvl w:val="0"/>
          <w:numId w:val="1008"/>
        </w:numPr>
        <w:pStyle w:val="Compact"/>
      </w:pPr>
      <w:r>
        <w:rPr>
          <w:bCs/>
          <w:b/>
        </w:rPr>
        <w:t xml:space="preserve">Harare Client Acquisition Rate:</w:t>
      </w:r>
      <w:r>
        <w:t xml:space="preserve"> </w:t>
      </w:r>
      <w:r>
        <w:t xml:space="preserve">35+ new businesses/month (vs industry average 18)</w:t>
      </w:r>
    </w:p>
    <w:p>
      <w:pPr>
        <w:numPr>
          <w:ilvl w:val="0"/>
          <w:numId w:val="1008"/>
        </w:numPr>
        <w:pStyle w:val="Compact"/>
      </w:pPr>
      <w:r>
        <w:rPr>
          <w:bCs/>
          <w:b/>
        </w:rPr>
        <w:t xml:space="preserve">Local Search Visibility:</w:t>
      </w:r>
      <w:r>
        <w:t xml:space="preserve"> </w:t>
      </w:r>
      <w:r>
        <w:t xml:space="preserve">Top 3 ranking for "web designer Harare" on Google by Month 6</w:t>
      </w:r>
    </w:p>
    <w:p>
      <w:pPr>
        <w:numPr>
          <w:ilvl w:val="0"/>
          <w:numId w:val="1008"/>
        </w:numPr>
        <w:pStyle w:val="Compact"/>
      </w:pPr>
      <w:r>
        <w:rPr>
          <w:bCs/>
          <w:b/>
        </w:rPr>
        <w:t xml:space="preserve">Cultural Relevance Score:</w:t>
      </w:r>
      <w:r>
        <w:t xml:space="preserve"> </w:t>
      </w:r>
      <w:r>
        <w:t xml:space="preserve">&gt;4.2/5 in client satisfaction surveys (measuring language/localization)</w:t>
      </w:r>
    </w:p>
    <w:p>
      <w:pPr>
        <w:numPr>
          <w:ilvl w:val="0"/>
          <w:numId w:val="1008"/>
        </w:numPr>
        <w:pStyle w:val="Compact"/>
      </w:pPr>
      <w:r>
        <w:rPr>
          <w:bCs/>
          <w:b/>
        </w:rPr>
        <w:t xml:space="preserve">Zimbabwean Market Share:</w:t>
      </w:r>
      <w:r>
        <w:t xml:space="preserve"> </w:t>
      </w:r>
      <w:r>
        <w:t xml:space="preserve">15% of Harare SME web design market by Month 24</w:t>
      </w:r>
    </w:p>
    <w:bookmarkEnd w:id="31"/>
    <w:bookmarkStart w:id="32" w:name="X9d08c960184eb57485fbe7e9f5115e7ec25a808"/>
    <w:p>
      <w:pPr>
        <w:pStyle w:val="Heading2"/>
      </w:pPr>
      <w:r>
        <w:t xml:space="preserve">Conclusion: Driving Digital Transformation in Zimbabwe Harare</w:t>
      </w:r>
    </w:p>
    <w:p>
      <w:pPr>
        <w:pStyle w:val="FirstParagraph"/>
      </w:pPr>
      <w:r>
        <w:t xml:space="preserve">This Marketing Plan positions our</w:t>
      </w:r>
      <w:r>
        <w:t xml:space="preserve"> </w:t>
      </w:r>
      <w:r>
        <w:rPr>
          <w:bCs/>
          <w:b/>
        </w:rPr>
        <w:t xml:space="preserve">Web Designer</w:t>
      </w:r>
      <w:r>
        <w:t xml:space="preserve"> </w:t>
      </w:r>
      <w:r>
        <w:t xml:space="preserve">service as essential infrastructure for Zimbabwe Harare's digital economy. By embedding cultural intelligence, local pricing models, and hyper-targeted community engagement, we move beyond generic web design to become the catalyst for business growth across Zimbabwe. Our strategy directly addresses Harare's unique challenges while capitalizing on the city's vibrant entrepreneurial energy – transforming how businesses connect with customers in Africa's fastest-evolving digital market. This isn't just a</w:t>
      </w:r>
      <w:r>
        <w:t xml:space="preserve"> </w:t>
      </w:r>
      <w:r>
        <w:rPr>
          <w:bCs/>
          <w:b/>
        </w:rPr>
        <w:t xml:space="preserve">Marketing Plan</w:t>
      </w:r>
      <w:r>
        <w:t xml:space="preserve">; it's our blueprint for making Zimbabwe Harare the continent's next web design innovation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 Services in Harare, Zimbabwe</dc:title>
  <dc:creator/>
  <dc:language>en</dc:language>
  <cp:keywords/>
  <dcterms:created xsi:type="dcterms:W3CDTF">2026-07-23T01:57:01Z</dcterms:created>
  <dcterms:modified xsi:type="dcterms:W3CDTF">2026-07-23T01:57:01Z</dcterms:modified>
</cp:coreProperties>
</file>

<file path=docProps/custom.xml><?xml version="1.0" encoding="utf-8"?>
<Properties xmlns="http://schemas.openxmlformats.org/officeDocument/2006/custom-properties" xmlns:vt="http://schemas.openxmlformats.org/officeDocument/2006/docPropsVTypes"/>
</file>