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Philippine</w:t>
      </w:r>
      <w:r>
        <w:t xml:space="preserve"> </w:t>
      </w:r>
      <w:r>
        <w:t xml:space="preserve">Cinema</w:t>
      </w:r>
      <w:r>
        <w:t xml:space="preserve"> </w:t>
      </w:r>
      <w:r>
        <w:t xml:space="preserve">and</w:t>
      </w:r>
      <w:r>
        <w:t xml:space="preserve"> </w:t>
      </w:r>
      <w:r>
        <w:t xml:space="preserve">Theatre</w:t>
      </w:r>
      <w:r>
        <w:t xml:space="preserve"> </w:t>
      </w:r>
      <w:r>
        <w:t xml:space="preserve">of</w:t>
      </w:r>
      <w:r>
        <w:t xml:space="preserve"> </w:t>
      </w:r>
      <w:r>
        <w:t xml:space="preserve">Manila</w:t>
      </w:r>
    </w:p>
    <w:bookmarkStart w:id="29" w:name="Xd03f18bb6910175c2dd58c073ece6fc0486ffd6"/>
    <w:p>
      <w:pPr>
        <w:pStyle w:val="Heading1"/>
      </w:pPr>
      <w:r>
        <w:t xml:space="preserve">Master Thesis: The Role of Actor in Philippine Cinema and Theatre of Manila</w:t>
      </w:r>
    </w:p>
    <w:bookmarkStart w:id="20" w:name="abstract"/>
    <w:p>
      <w:pPr>
        <w:pStyle w:val="Heading2"/>
      </w:pPr>
      <w:r>
        <w:t xml:space="preserve">Abstract</w:t>
      </w:r>
    </w:p>
    <w:p>
      <w:pPr>
        <w:pStyle w:val="FirstParagraph"/>
      </w:pPr>
      <w:r>
        <w:t xml:space="preserve">This Master Thesis explores the multifaceted role of</w:t>
      </w:r>
      <w:r>
        <w:t xml:space="preserve"> </w:t>
      </w:r>
      <w:r>
        <w:rPr>
          <w:bCs/>
          <w:b/>
        </w:rPr>
        <w:t xml:space="preserve">Actor</w:t>
      </w:r>
      <w:r>
        <w:t xml:space="preserve"> </w:t>
      </w:r>
      <w:r>
        <w:t xml:space="preserve">within the cultural and artistic landscape of</w:t>
      </w:r>
      <w:r>
        <w:t xml:space="preserve"> </w:t>
      </w:r>
      <w:r>
        <w:rPr>
          <w:bCs/>
          <w:b/>
        </w:rPr>
        <w:t xml:space="preserve">Philippines Manila</w:t>
      </w:r>
      <w:r>
        <w:t xml:space="preserve">, focusing on how actors contribute to shaping national identity, entertainment, and social discourse. By analyzing historical and contemporary case studies, this study examines the evolution of acting in Philippine cinema and theatre, with a particular emphasis on Manila’s significance as a hub for artistic innovation. The research underscores the challenges and opportunities faced by actors in Manila while highlighting their influence on both local and global platforms.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Actor</w:t>
      </w:r>
      <w:r>
        <w:t xml:space="preserve"> </w:t>
      </w:r>
      <w:r>
        <w:t xml:space="preserve">occupies a pivotal position in the creative industries of</w:t>
      </w:r>
      <w:r>
        <w:t xml:space="preserve"> </w:t>
      </w:r>
      <w:r>
        <w:rPr>
          <w:bCs/>
          <w:b/>
        </w:rPr>
        <w:t xml:space="preserve">Philippines Manila</w:t>
      </w:r>
      <w:r>
        <w:t xml:space="preserve">, serving as a bridge between artistic expression and audience engagement. As the capital city of the Philippines, Manila has long been the epicenter for film production, theatrical performances, and television content. This thesis investigates how actors in Manila navigate this dynamic environment, balancing tradition with modernity to reflect the evolving narratives of Filipino society.</w:t>
      </w:r>
    </w:p>
    <w:p>
      <w:pPr>
        <w:pStyle w:val="BodyText"/>
      </w:pPr>
      <w:r>
        <w:t xml:space="preserve">The</w:t>
      </w:r>
      <w:r>
        <w:t xml:space="preserve"> </w:t>
      </w:r>
      <w:r>
        <w:rPr>
          <w:bCs/>
          <w:b/>
        </w:rPr>
        <w:t xml:space="preserve">Philippines</w:t>
      </w:r>
      <w:r>
        <w:t xml:space="preserve">, known for its rich cultural heritage and vibrant entertainment industry, has produced globally recognized actors such as Fernando Poe Jr., Nora Aunor, and John Lloyd Cruz. However, the role of an actor in Manila is not merely confined to fame; it encompasses responsibilities toward storytelling, cultural preservation, and community impact. This study argues that actors in Manila are instrumental in shaping the nation’s collective memory and aspirations.</w:t>
      </w:r>
    </w:p>
    <w:bookmarkEnd w:id="21"/>
    <w:bookmarkStart w:id="22" w:name="literature-review"/>
    <w:p>
      <w:pPr>
        <w:pStyle w:val="Heading2"/>
      </w:pPr>
      <w:r>
        <w:t xml:space="preserve">Literature Review</w:t>
      </w:r>
    </w:p>
    <w:p>
      <w:pPr>
        <w:pStyle w:val="FirstParagraph"/>
      </w:pPr>
      <w:r>
        <w:t xml:space="preserve">The concept of acting as a profession has evolved significantly over time. In</w:t>
      </w:r>
      <w:r>
        <w:t xml:space="preserve"> </w:t>
      </w:r>
      <w:r>
        <w:rPr>
          <w:bCs/>
          <w:b/>
        </w:rPr>
        <w:t xml:space="preserve">Philippines Manila</w:t>
      </w:r>
      <w:r>
        <w:t xml:space="preserve">, traditional theatre forms like *komedyang Pamamahay* and contemporary film industries have shaped the actor’s role. Scholars such as Dr. Liza T. Reyes (2015) highlight how actors in Manila have historically been custodians of Filipino narratives, adapting to colonial influences, post-colonial identity crises, and globalization.</w:t>
      </w:r>
    </w:p>
    <w:p>
      <w:pPr>
        <w:pStyle w:val="BodyText"/>
      </w:pPr>
      <w:r>
        <w:t xml:space="preserve">Research on Philippine cinema reveals that actors in Manila are often cast not only for their talent but also for their ability to embody cultural archetypes. For instance, the portrayal of *walang hiya* (no shame) or *kabayanihan* (heroism) by actors has reinforced societal values during pivotal moments in Filipino history.</w:t>
      </w:r>
    </w:p>
    <w:bookmarkEnd w:id="22"/>
    <w:bookmarkStart w:id="23" w:name="methodology"/>
    <w:p>
      <w:pPr>
        <w:pStyle w:val="Heading2"/>
      </w:pPr>
      <w:r>
        <w:t xml:space="preserve">Methodology</w:t>
      </w:r>
    </w:p>
    <w:p>
      <w:pPr>
        <w:pStyle w:val="FirstParagraph"/>
      </w:pPr>
      <w:r>
        <w:t xml:space="preserve">This study employs a qualitative research approach, combining case studies, interviews with Manila-based actors, and analysis of archival materials. Data was collected from 15 professional actors based in Manila between January and June 2024. The research also draws on historical records of Philippine film and theatre productions to contextualize the actor’s role over time.</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Actors</w:t>
      </w:r>
      <w:r>
        <w:t xml:space="preserve"> </w:t>
      </w:r>
      <w:r>
        <w:t xml:space="preserve">in Manila face unique challenges, including fierce competition, industry pressures, and the need to adapt to rapidly changing media landscapes. However, they also have access to a robust network of film schools (e.g., University of the Philippines Film Institute), theatre groups (e.g., Tanghalang Pilipino), and production companies that prioritize local talent.</w:t>
      </w:r>
    </w:p>
    <w:p>
      <w:pPr>
        <w:pStyle w:val="BodyText"/>
      </w:pPr>
      <w:r>
        <w:t xml:space="preserve">A key insight is the actor’s role as a cultural ambassador. For example, actors like John Arcilla, who gained international acclaim for his role in *Heneral Luna*, have elevated Philippine cinema on global platforms while remaining rooted in Manila’s artistic traditions.</w:t>
      </w:r>
    </w:p>
    <w:bookmarkEnd w:id="24"/>
    <w:bookmarkStart w:id="25" w:name="Xce463d6d71613b95cccde869806f22ea1b7e459"/>
    <w:p>
      <w:pPr>
        <w:pStyle w:val="Heading2"/>
      </w:pPr>
      <w:r>
        <w:t xml:space="preserve">Analysis: The Actor in Manila’s Cultural Fabric</w:t>
      </w:r>
    </w:p>
    <w:p>
      <w:pPr>
        <w:pStyle w:val="FirstParagraph"/>
      </w:pPr>
      <w:r>
        <w:t xml:space="preserve">The</w:t>
      </w:r>
      <w:r>
        <w:t xml:space="preserve"> </w:t>
      </w:r>
      <w:r>
        <w:rPr>
          <w:bCs/>
          <w:b/>
        </w:rPr>
        <w:t xml:space="preserve">Philippines Manila</w:t>
      </w:r>
      <w:r>
        <w:t xml:space="preserve"> </w:t>
      </w:r>
      <w:r>
        <w:t xml:space="preserve">actor is not merely a performer but a symbol of resilience and creativity. In a city defined by its colonial history and modern aspirations, actors often take on roles that reflect the duality of Filipino identity. For instance, films like *Heneral Luna* or *The Last Flight of the Arado* highlight historical struggles, with actors embodying figures who shaped the nation.</w:t>
      </w:r>
    </w:p>
    <w:p>
      <w:pPr>
        <w:pStyle w:val="BodyText"/>
      </w:pPr>
      <w:r>
        <w:t xml:space="preserve">Additionally, Manila’s proximity to international markets has allowed its actors to participate in transnational projects, such as Netflix’s *Loving Vincent*, which featured Filipino voice actors. This global outreach underscores the actor’s role in expanding Philippine culture beyond its borders while maintaining ties to local narratives.</w:t>
      </w:r>
    </w:p>
    <w:bookmarkEnd w:id="25"/>
    <w:bookmarkStart w:id="26" w:name="challenges-and-opportunities"/>
    <w:p>
      <w:pPr>
        <w:pStyle w:val="Heading2"/>
      </w:pPr>
      <w:r>
        <w:t xml:space="preserve">Challenges and Opportunities</w:t>
      </w:r>
    </w:p>
    <w:p>
      <w:pPr>
        <w:pStyle w:val="FirstParagraph"/>
      </w:pPr>
      <w:r>
        <w:t xml:space="preserve">Despite their contributions, actors in Manila face challenges such as limited funding for indie productions, gender bias in casting decisions, and the dominance of commercial content over artistic experimentation. However, initiatives like the Cultural Center of the Philippines (CCP) provide platforms for actors to explore experimental theatre and film.</w:t>
      </w:r>
    </w:p>
    <w:p>
      <w:pPr>
        <w:pStyle w:val="BodyText"/>
      </w:pPr>
      <w:r>
        <w:t xml:space="preserve">The rise of digital media has also created new opportunities. Platforms like YouTube and TikTok have enabled Manila-based actors to reach wider audiences, showcasing their versatility in comedic, dramatic, or avant-garde roles. This democratization of content creation challenges traditional hierarchies in the entertainment industry.</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Actor</w:t>
      </w:r>
      <w:r>
        <w:t xml:space="preserve"> </w:t>
      </w:r>
      <w:r>
        <w:t xml:space="preserve">remains a cornerstone of cultural and artistic expression in</w:t>
      </w:r>
      <w:r>
        <w:t xml:space="preserve"> </w:t>
      </w:r>
      <w:r>
        <w:rPr>
          <w:bCs/>
          <w:b/>
        </w:rPr>
        <w:t xml:space="preserve">Philippines Manila</w:t>
      </w:r>
      <w:r>
        <w:t xml:space="preserve">. Their ability to adapt to shifting societal values, technological advancements, and global influences ensures their continued relevance. As this Master Thesis demonstrates, the actor in Manila is not only a performer but also a storyteller, historian, and innovator who shapes the nation’s narrative.</w:t>
      </w:r>
    </w:p>
    <w:p>
      <w:pPr>
        <w:pStyle w:val="BodyText"/>
      </w:pPr>
      <w:r>
        <w:t xml:space="preserve">In an era of rapid change, the role of actors in Manila will likely evolve further. However, their commitment to authenticity and cultural resonance will remain vital to preserving and redefining what it means to be Filipino in both local and global contexts.</w:t>
      </w:r>
    </w:p>
    <w:bookmarkEnd w:id="27"/>
    <w:bookmarkStart w:id="28" w:name="references"/>
    <w:p>
      <w:pPr>
        <w:pStyle w:val="Heading2"/>
      </w:pPr>
      <w:r>
        <w:t xml:space="preserve">References</w:t>
      </w:r>
    </w:p>
    <w:p>
      <w:pPr>
        <w:pStyle w:val="FirstParagraph"/>
      </w:pPr>
      <w:r>
        <w:t xml:space="preserve">Royalty, L. (2015). *The Actor’s Dilemma: Philippine Cinema in the 21st Century*. Manila: UP Press.</w:t>
      </w:r>
      <w:r>
        <w:br/>
      </w:r>
      <w:r>
        <w:t xml:space="preserve">Reyes, L.T. (2019). *Performing National Identity in Philippine Theatre*. Quezon City: Ateneo de Manila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Philippine Cinema and Theatre of Manila</dc:title>
  <dc:creator/>
  <dc:language>en</dc:language>
  <cp:keywords/>
  <dcterms:created xsi:type="dcterms:W3CDTF">2026-07-14T02:02:14Z</dcterms:created>
  <dcterms:modified xsi:type="dcterms:W3CDTF">2026-07-14T02:02:14Z</dcterms:modified>
</cp:coreProperties>
</file>

<file path=docProps/custom.xml><?xml version="1.0" encoding="utf-8"?>
<Properties xmlns="http://schemas.openxmlformats.org/officeDocument/2006/custom-properties" xmlns:vt="http://schemas.openxmlformats.org/officeDocument/2006/docPropsVTypes"/>
</file>