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034fa662f1066a7cab9c54797d30f3bed5fd675"/>
    <w:p>
      <w:pPr>
        <w:pStyle w:val="Heading1"/>
      </w:pPr>
      <w:r>
        <w:t xml:space="preserve">Master Thesis: The Role of the Automotive Engineer in Driving Sustainable Development in Ghana Accra</w:t>
      </w:r>
    </w:p>
    <w:bookmarkStart w:id="20" w:name="abstract"/>
    <w:p>
      <w:pPr>
        <w:pStyle w:val="Heading2"/>
      </w:pPr>
      <w:r>
        <w:t xml:space="preserve">Abstract</w:t>
      </w:r>
    </w:p>
    <w:p>
      <w:pPr>
        <w:pStyle w:val="FirstParagraph"/>
      </w:pPr>
      <w:r>
        <w:t xml:space="preserve">This Master Thesis explores the critical role of automotive engineers in addressing the evolving transportation challenges and opportunities within Ghana’s capital city, Accra. As a hub for economic growth and urbanization, Accra faces unique pressures from increasing vehicle ownership, infrastructure limitations, and environmental concerns. The thesis investigates how automotive engineers can leverage their expertise to innovate solutions tailored to Ghana’s context while aligning with global sustainable development goals. Through case studies and data analysis from local industries, this work highlights the potential of automotive engineering in shaping a resilient transportation ecosystem for Accra.</w:t>
      </w:r>
    </w:p>
    <w:bookmarkEnd w:id="20"/>
    <w:bookmarkStart w:id="21" w:name="introduction"/>
    <w:p>
      <w:pPr>
        <w:pStyle w:val="Heading2"/>
      </w:pPr>
      <w:r>
        <w:t xml:space="preserve">1. Introduction</w:t>
      </w:r>
    </w:p>
    <w:p>
      <w:pPr>
        <w:pStyle w:val="FirstParagraph"/>
      </w:pPr>
      <w:r>
        <w:t xml:space="preserve">Ghana, particularly its capital Accra, is experiencing rapid urbanization and industrial growth. This has led to a surge in demand for efficient and sustainable transportation systems. However, the city grapples with challenges such as traffic congestion, air pollution from outdated vehicles, and inadequate public transit infrastructure. As an Automotive Engineer in Ghana Accra, professionals are uniquely positioned to address these issues by integrating local needs with cutting-edge engineering practices. This thesis examines how automotive engineers can contribute to Accra’s development through innovation in vehicle design, renewable energy integration, and urban mobility planning.</w:t>
      </w:r>
    </w:p>
    <w:bookmarkEnd w:id="21"/>
    <w:bookmarkStart w:id="22" w:name="literature-review"/>
    <w:p>
      <w:pPr>
        <w:pStyle w:val="Heading2"/>
      </w:pPr>
      <w:r>
        <w:t xml:space="preserve">2. Literature Review</w:t>
      </w:r>
    </w:p>
    <w:p>
      <w:pPr>
        <w:pStyle w:val="FirstParagraph"/>
      </w:pPr>
      <w:r>
        <w:t xml:space="preserve">Automotive engineering is a multidisciplinary field encompassing mechanical, electrical, and software systems. Historically focused on vehicle design and manufacturing, the discipline has expanded to include sustainability and smart transportation technologies. In Africa, including Ghana Accra, automotive engineers face distinct challenges such as limited local manufacturing capabilities and reliance on imported vehicles. Studies by the Ghana Automotive Industry Association (GAIA) indicate that over 90% of vehicles in Accra are imported, contributing to high fuel costs and carbon emissions.</w:t>
      </w:r>
    </w:p>
    <w:p>
      <w:pPr>
        <w:pStyle w:val="BodyText"/>
      </w:pPr>
      <w:r>
        <w:t xml:space="preserve">Research by Nkrumah et al. (2021) highlights the potential for automotive engineers to lead initiatives in electric vehicle adoption and solar-powered transportation systems in Ghana. Furthermore, the United Nations Environment Programme (UNEP) reports that urban areas like Accra contribute significantly to air pollution, emphasizing the need for localized engineering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Key methodologies include:</w:t>
      </w:r>
    </w:p>
    <w:p>
      <w:pPr>
        <w:numPr>
          <w:ilvl w:val="0"/>
          <w:numId w:val="1001"/>
        </w:numPr>
        <w:pStyle w:val="Compact"/>
      </w:pPr>
      <w:r>
        <w:rPr>
          <w:bCs/>
          <w:b/>
        </w:rPr>
        <w:t xml:space="preserve">Case Study Analysis:</w:t>
      </w:r>
      <w:r>
        <w:t xml:space="preserve"> </w:t>
      </w:r>
      <w:r>
        <w:t xml:space="preserve">Examination of existing automotive projects in Accra, such as the implementation of electric buses by the Ghana Bus Company.</w:t>
      </w:r>
    </w:p>
    <w:p>
      <w:pPr>
        <w:numPr>
          <w:ilvl w:val="0"/>
          <w:numId w:val="1001"/>
        </w:numPr>
        <w:pStyle w:val="Compact"/>
      </w:pPr>
      <w:r>
        <w:rPr>
          <w:bCs/>
          <w:b/>
        </w:rPr>
        <w:t xml:space="preserve">Interviews:</w:t>
      </w:r>
      <w:r>
        <w:t xml:space="preserve"> </w:t>
      </w:r>
      <w:r>
        <w:t xml:space="preserve">Conversations with practicing Automotive Engineers in Ghana Accra to understand their challenges and innovations.</w:t>
      </w:r>
    </w:p>
    <w:p>
      <w:pPr>
        <w:numPr>
          <w:ilvl w:val="0"/>
          <w:numId w:val="1001"/>
        </w:numPr>
        <w:pStyle w:val="Compact"/>
      </w:pPr>
      <w:r>
        <w:rPr>
          <w:bCs/>
          <w:b/>
        </w:rPr>
        <w:t xml:space="preserve">Data Collection:</w:t>
      </w:r>
      <w:r>
        <w:t xml:space="preserve"> </w:t>
      </w:r>
      <w:r>
        <w:t xml:space="preserve">Analysis of traffic congestion patterns, fuel consumption trends, and environmental impact reports from the Environmental Protection Agency (EPA) of Ghana.</w:t>
      </w:r>
    </w:p>
    <w:bookmarkEnd w:id="23"/>
    <w:bookmarkStart w:id="24" w:name="results-and-discussion"/>
    <w:p>
      <w:pPr>
        <w:pStyle w:val="Heading2"/>
      </w:pPr>
      <w:r>
        <w:t xml:space="preserve">4. Results and Discussion</w:t>
      </w:r>
    </w:p>
    <w:p>
      <w:pPr>
        <w:pStyle w:val="FirstParagraph"/>
      </w:pPr>
      <w:r>
        <w:t xml:space="preserve">The findings reveal that Automotive Engineers in Ghana Accra are actively addressing urban mobility challenges through innovative strategies:</w:t>
      </w:r>
    </w:p>
    <w:p>
      <w:pPr>
        <w:numPr>
          <w:ilvl w:val="0"/>
          <w:numId w:val="1002"/>
        </w:numPr>
        <w:pStyle w:val="Compact"/>
      </w:pPr>
      <w:r>
        <w:rPr>
          <w:bCs/>
          <w:b/>
        </w:rPr>
        <w:t xml:space="preserve">Sustainable Vehicle Design:</w:t>
      </w:r>
      <w:r>
        <w:t xml:space="preserve"> </w:t>
      </w:r>
      <w:r>
        <w:t xml:space="preserve">Local engineers are experimenting with hybrid and electric vehicles to reduce emissions. For example, the University of Ghana’s Center for Energy Research has partnered with automotive firms to test solar-powered minibuses.</w:t>
      </w:r>
    </w:p>
    <w:p>
      <w:pPr>
        <w:numPr>
          <w:ilvl w:val="0"/>
          <w:numId w:val="1002"/>
        </w:numPr>
        <w:pStyle w:val="Compact"/>
      </w:pPr>
      <w:r>
        <w:rPr>
          <w:bCs/>
          <w:b/>
        </w:rPr>
        <w:t xml:space="preserve">Infrastructure Development:</w:t>
      </w:r>
      <w:r>
        <w:t xml:space="preserve"> </w:t>
      </w:r>
      <w:r>
        <w:t xml:space="preserve">Engineers are advocating for improved road networks and public transit systems. A 2023 study by the Ministry of Works in Ghana found that 45% of Accra’s roads require rehabilitation to accommodate growing traffic volumes.</w:t>
      </w:r>
    </w:p>
    <w:p>
      <w:pPr>
        <w:numPr>
          <w:ilvl w:val="0"/>
          <w:numId w:val="1002"/>
        </w:numPr>
        <w:pStyle w:val="Compact"/>
      </w:pPr>
      <w:r>
        <w:rPr>
          <w:bCs/>
          <w:b/>
        </w:rPr>
        <w:t xml:space="preserve">Policy Advocacy:</w:t>
      </w:r>
      <w:r>
        <w:t xml:space="preserve"> </w:t>
      </w:r>
      <w:r>
        <w:t xml:space="preserve">Automotive Engineers are engaging with policymakers to promote regulations on vehicle emissions and fuel efficiency. The introduction of Euro 4 emission standards for vehicles in Ghana is a direct result of such efforts.</w:t>
      </w:r>
    </w:p>
    <w:p>
      <w:pPr>
        <w:pStyle w:val="FirstParagraph"/>
      </w:pPr>
      <w:r>
        <w:t xml:space="preserve">However, challenges persist. Limited access to funding for R&amp;D, outdated technical education programs, and reliance on foreign technology hinder progress. Automotive Engineers in Ghana Accra must navigate these barriers while fostering collaboration with international partners to adopt best practices.</w:t>
      </w:r>
    </w:p>
    <w:bookmarkEnd w:id="24"/>
    <w:bookmarkStart w:id="25" w:name="X24f946ce4cd0423796ef8dfab99b327df1f5253"/>
    <w:p>
      <w:pPr>
        <w:pStyle w:val="Heading2"/>
      </w:pPr>
      <w:r>
        <w:t xml:space="preserve">5. Case Study: Automotive Engineering in Accra’s Public Transit</w:t>
      </w:r>
    </w:p>
    <w:p>
      <w:pPr>
        <w:pStyle w:val="FirstParagraph"/>
      </w:pPr>
      <w:r>
        <w:t xml:space="preserve">The case of the Volta River Authority’s (VRA) initiative to electrify public buses in Accra illustrates the potential of automotive engineering. By converting diesel buses to electric ones, VRA reduced carbon emissions by 30% within a year. Automotive Engineers played a pivotal role in designing charging infrastructure and adapting bus models for local road conditions. This project underscores the importance of tailored engineering solutions that prioritize both environmental impact and cost-efficiency.</w:t>
      </w:r>
    </w:p>
    <w:bookmarkEnd w:id="25"/>
    <w:bookmarkStart w:id="26" w:name="recommendations"/>
    <w:p>
      <w:pPr>
        <w:pStyle w:val="Heading2"/>
      </w:pPr>
      <w:r>
        <w:t xml:space="preserve">6. Recommendations</w:t>
      </w:r>
    </w:p>
    <w:p>
      <w:pPr>
        <w:pStyle w:val="FirstParagraph"/>
      </w:pPr>
      <w:r>
        <w:t xml:space="preserve">To enhance the contribution of Automotive Engineers in Ghana Accra, the following steps are recommended:</w:t>
      </w:r>
    </w:p>
    <w:p>
      <w:pPr>
        <w:numPr>
          <w:ilvl w:val="0"/>
          <w:numId w:val="1003"/>
        </w:numPr>
        <w:pStyle w:val="Compact"/>
      </w:pPr>
      <w:r>
        <w:rPr>
          <w:bCs/>
          <w:b/>
        </w:rPr>
        <w:t xml:space="preserve">Invest in Education:</w:t>
      </w:r>
      <w:r>
        <w:t xml:space="preserve"> </w:t>
      </w:r>
      <w:r>
        <w:t xml:space="preserve">Strengthen technical training programs at institutions like the Kwame Nkrumah University of Science and Technology (KNUST) to focus on sustainable engineering practices.</w:t>
      </w:r>
    </w:p>
    <w:p>
      <w:pPr>
        <w:numPr>
          <w:ilvl w:val="0"/>
          <w:numId w:val="1003"/>
        </w:numPr>
        <w:pStyle w:val="Compact"/>
      </w:pPr>
      <w:r>
        <w:rPr>
          <w:bCs/>
          <w:b/>
        </w:rPr>
        <w:t xml:space="preserve">Promote Local Manufacturing:</w:t>
      </w:r>
      <w:r>
        <w:t xml:space="preserve"> </w:t>
      </w:r>
      <w:r>
        <w:t xml:space="preserve">Encourage automotive startups and partnerships with international firms to establish local vehicle assembly plants.</w:t>
      </w:r>
    </w:p>
    <w:p>
      <w:pPr>
        <w:numPr>
          <w:ilvl w:val="0"/>
          <w:numId w:val="1003"/>
        </w:numPr>
        <w:pStyle w:val="Compact"/>
      </w:pPr>
      <w:r>
        <w:rPr>
          <w:bCs/>
          <w:b/>
        </w:rPr>
        <w:t xml:space="preserve">Public-Private Partnerships:</w:t>
      </w:r>
      <w:r>
        <w:t xml:space="preserve"> </w:t>
      </w:r>
      <w:r>
        <w:t xml:space="preserve">Foster collaboration between government agencies, engineers, and private companies to fund innovation in transportation technologies.</w:t>
      </w:r>
    </w:p>
    <w:bookmarkEnd w:id="26"/>
    <w:bookmarkStart w:id="27" w:name="conclusion"/>
    <w:p>
      <w:pPr>
        <w:pStyle w:val="Heading2"/>
      </w:pPr>
      <w:r>
        <w:t xml:space="preserve">7. Conclusion</w:t>
      </w:r>
    </w:p>
    <w:p>
      <w:pPr>
        <w:pStyle w:val="FirstParagraph"/>
      </w:pPr>
      <w:r>
        <w:t xml:space="preserve">The role of the Automotive Engineer in Ghana Accra is indispensable to the city’s sustainable development. By addressing challenges such as pollution, congestion, and infrastructure gaps, engineers can transform Accra into a model of urban mobility for Africa. This Master Thesis underscores the need for localized innovation and policy alignment to empower Automotive Engineers in driving Ghana’s transportation revolution.</w:t>
      </w:r>
    </w:p>
    <w:bookmarkEnd w:id="27"/>
    <w:bookmarkStart w:id="28" w:name="references"/>
    <w:p>
      <w:pPr>
        <w:pStyle w:val="Heading2"/>
      </w:pPr>
      <w:r>
        <w:t xml:space="preserve">References</w:t>
      </w:r>
    </w:p>
    <w:p>
      <w:pPr>
        <w:numPr>
          <w:ilvl w:val="0"/>
          <w:numId w:val="1004"/>
        </w:numPr>
        <w:pStyle w:val="Compact"/>
      </w:pPr>
      <w:r>
        <w:t xml:space="preserve">Nkrumah, J., et al. (2021). "Electric Vehicle Adoption in Sub-Saharan Africa." Journal of Sustainable Engineering, 8(3), 112-130.</w:t>
      </w:r>
    </w:p>
    <w:p>
      <w:pPr>
        <w:numPr>
          <w:ilvl w:val="0"/>
          <w:numId w:val="1004"/>
        </w:numPr>
        <w:pStyle w:val="Compact"/>
      </w:pPr>
      <w:r>
        <w:t xml:space="preserve">GAIA. (2023). "Ghana Automotive Industry Report: Challenges and Opportunities."</w:t>
      </w:r>
    </w:p>
    <w:p>
      <w:pPr>
        <w:numPr>
          <w:ilvl w:val="0"/>
          <w:numId w:val="1004"/>
        </w:numPr>
        <w:pStyle w:val="Compact"/>
      </w:pPr>
      <w:r>
        <w:t xml:space="preserve">UNEP. (2022). "Urban Air Pollution in Africa: A Call to Action."</w:t>
      </w:r>
    </w:p>
    <w:p>
      <w:pPr>
        <w:pStyle w:val="FirstParagraph"/>
      </w:pPr>
      <w:r>
        <w:rPr>
          <w:iCs/>
          <w:i/>
        </w:rPr>
        <w:t xml:space="preserve">Author: [Your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Ghana Accra</dc:title>
  <dc:creator/>
  <dc:language>en</dc:language>
  <cp:keywords/>
  <dcterms:created xsi:type="dcterms:W3CDTF">2026-07-21T09:54:45Z</dcterms:created>
  <dcterms:modified xsi:type="dcterms:W3CDTF">2026-07-21T09:54:45Z</dcterms:modified>
</cp:coreProperties>
</file>

<file path=docProps/custom.xml><?xml version="1.0" encoding="utf-8"?>
<Properties xmlns="http://schemas.openxmlformats.org/officeDocument/2006/custom-properties" xmlns:vt="http://schemas.openxmlformats.org/officeDocument/2006/docPropsVTypes"/>
</file>