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f1fb9ea603f23d2bcccc67bb88af4b10e3c5b16"/>
    <w:p>
      <w:pPr>
        <w:pStyle w:val="Heading1"/>
      </w:pPr>
      <w:r>
        <w:t xml:space="preserve">Master Thesis: The Role of an Automotive Engineer in Italy, with a Focus on Naples</w:t>
      </w:r>
    </w:p>
    <w:p>
      <w:pPr>
        <w:pStyle w:val="FirstParagraph"/>
      </w:pPr>
      <w:r>
        <w:rPr>
          <w:bCs/>
          <w:b/>
        </w:rPr>
        <w:t xml:space="preserve">Master Thesis</w:t>
      </w:r>
      <w:r>
        <w:t xml:space="preserve"> </w:t>
      </w:r>
      <w:r>
        <w:t xml:space="preserve">is a pivotal academic requirement for students pursuing advanced studies in engineering disciplines. This document explores the unique challenges and opportunities faced by an</w:t>
      </w:r>
      <w:r>
        <w:t xml:space="preserve"> </w:t>
      </w:r>
      <w:r>
        <w:rPr>
          <w:bCs/>
          <w:b/>
        </w:rPr>
        <w:t xml:space="preserve">Automotive Engineer</w:t>
      </w:r>
      <w:r>
        <w:t xml:space="preserve"> </w:t>
      </w:r>
      <w:r>
        <w:t xml:space="preserve">operating within the dynamic industrial landscape of</w:t>
      </w:r>
      <w:r>
        <w:t xml:space="preserve"> </w:t>
      </w:r>
      <w:r>
        <w:rPr>
          <w:bCs/>
          <w:b/>
        </w:rPr>
        <w:t xml:space="preserve">Italy, Naples</w:t>
      </w:r>
      <w:r>
        <w:t xml:space="preserve">. The thesis examines how regional factors, technological advancements, and global trends intersect to shape the future of automotive engineering in this Mediterranean hub.</w:t>
      </w:r>
    </w:p>
    <w:bookmarkStart w:id="20" w:name="introduction"/>
    <w:p>
      <w:pPr>
        <w:pStyle w:val="Heading2"/>
      </w:pPr>
      <w:r>
        <w:t xml:space="preserve">Introduction</w:t>
      </w:r>
    </w:p>
    <w:p>
      <w:pPr>
        <w:pStyle w:val="FirstParagraph"/>
      </w:pPr>
      <w:r>
        <w:rPr>
          <w:bCs/>
          <w:b/>
        </w:rPr>
        <w:t xml:space="preserve">Naples</w:t>
      </w:r>
      <w:r>
        <w:t xml:space="preserve">, a city in southern Italy known for its rich cultural heritage and economic significance, is emerging as a key player in the automotive industry. While traditionally associated with tourism and agriculture, Naples is now positioning itself as a center for innovation in mobility solutions. This</w:t>
      </w:r>
      <w:r>
        <w:t xml:space="preserve"> </w:t>
      </w:r>
      <w:r>
        <w:rPr>
          <w:bCs/>
          <w:b/>
        </w:rPr>
        <w:t xml:space="preserve">Master Thesis</w:t>
      </w:r>
      <w:r>
        <w:t xml:space="preserve"> </w:t>
      </w:r>
      <w:r>
        <w:t xml:space="preserve">investigates how an</w:t>
      </w:r>
      <w:r>
        <w:t xml:space="preserve"> </w:t>
      </w:r>
      <w:r>
        <w:rPr>
          <w:bCs/>
          <w:b/>
        </w:rPr>
        <w:t xml:space="preserve">Automotive Engineer</w:t>
      </w:r>
      <w:r>
        <w:t xml:space="preserve"> </w:t>
      </w:r>
      <w:r>
        <w:t xml:space="preserve">can contribute to this transformation, leveraging local resources while addressing global challenges such as sustainability, urban congestion, and technological integration.</w:t>
      </w:r>
    </w:p>
    <w:bookmarkEnd w:id="20"/>
    <w:bookmarkStart w:id="21" w:name="Xe0ba037a1f5f7eaf4e02a314a09ed9c1c6ad073"/>
    <w:p>
      <w:pPr>
        <w:pStyle w:val="Heading2"/>
      </w:pPr>
      <w:r>
        <w:t xml:space="preserve">The Automotive Industry in Italy and Naples</w:t>
      </w:r>
    </w:p>
    <w:p>
      <w:pPr>
        <w:pStyle w:val="FirstParagraph"/>
      </w:pPr>
      <w:r>
        <w:rPr>
          <w:bCs/>
          <w:b/>
        </w:rPr>
        <w:t xml:space="preserve">Italy</w:t>
      </w:r>
      <w:r>
        <w:t xml:space="preserve"> </w:t>
      </w:r>
      <w:r>
        <w:t xml:space="preserve">has long been a leader in automotive design and engineering, with brands like Ferrari, Lamborghini, Alfa Romeo, and Maserati symbolizing excellence. However, the industry is evolving rapidly due to environmental regulations, electric vehicle (EV) adoption, and digitalization.</w:t>
      </w:r>
      <w:r>
        <w:t xml:space="preserve"> </w:t>
      </w:r>
      <w:r>
        <w:rPr>
          <w:bCs/>
          <w:b/>
        </w:rPr>
        <w:t xml:space="preserve">Naples</w:t>
      </w:r>
      <w:r>
        <w:t xml:space="preserve">, as a major urban center in southern Italy, faces distinct challenges compared to northern industrial hubs like Turin or Bologna.</w:t>
      </w:r>
    </w:p>
    <w:p>
      <w:pPr>
        <w:numPr>
          <w:ilvl w:val="0"/>
          <w:numId w:val="1001"/>
        </w:numPr>
        <w:pStyle w:val="Compact"/>
      </w:pPr>
      <w:r>
        <w:rPr>
          <w:bCs/>
          <w:b/>
        </w:rPr>
        <w:t xml:space="preserve">Logistical Advantages:</w:t>
      </w:r>
      <w:r>
        <w:t xml:space="preserve"> </w:t>
      </w:r>
      <w:r>
        <w:t xml:space="preserve">Naples' strategic location near the Mediterranean Sea and its proximity to Europe make it an ideal hub for automotive manufacturing and distribution.</w:t>
      </w:r>
    </w:p>
    <w:p>
      <w:pPr>
        <w:numPr>
          <w:ilvl w:val="0"/>
          <w:numId w:val="1001"/>
        </w:numPr>
        <w:pStyle w:val="Compact"/>
      </w:pPr>
      <w:r>
        <w:rPr>
          <w:bCs/>
          <w:b/>
        </w:rPr>
        <w:t xml:space="preserve">Economic Context:</w:t>
      </w:r>
      <w:r>
        <w:t xml:space="preserve"> </w:t>
      </w:r>
      <w:r>
        <w:t xml:space="preserve">The city's economy relies heavily on small-to-medium enterprises (SMEs), which are crucial for supplying parts to larger automotive firms in Italy and abroad.</w:t>
      </w:r>
    </w:p>
    <w:p>
      <w:pPr>
        <w:numPr>
          <w:ilvl w:val="0"/>
          <w:numId w:val="1001"/>
        </w:numPr>
        <w:pStyle w:val="Compact"/>
      </w:pPr>
      <w:r>
        <w:rPr>
          <w:bCs/>
          <w:b/>
        </w:rPr>
        <w:t xml:space="preserve">Urban Mobility Challenges:</w:t>
      </w:r>
      <w:r>
        <w:t xml:space="preserve"> </w:t>
      </w:r>
      <w:r>
        <w:t xml:space="preserve">Naples is notorious for traffic congestion and pollution, creating a pressing need for innovative mobility solutions tailored to its infrastructure.</w:t>
      </w:r>
    </w:p>
    <w:bookmarkEnd w:id="21"/>
    <w:bookmarkStart w:id="22" w:name="X721d4826b254f4cba46c4f920eba66b0ecd2aa7"/>
    <w:p>
      <w:pPr>
        <w:pStyle w:val="Heading2"/>
      </w:pPr>
      <w:r>
        <w:t xml:space="preserve">The Role of an Automotive Engineer in Naples</w:t>
      </w:r>
    </w:p>
    <w:p>
      <w:pPr>
        <w:pStyle w:val="FirstParagraph"/>
      </w:pPr>
      <w:r>
        <w:t xml:space="preserve">An</w:t>
      </w:r>
      <w:r>
        <w:t xml:space="preserve"> </w:t>
      </w:r>
      <w:r>
        <w:rPr>
          <w:bCs/>
          <w:b/>
        </w:rPr>
        <w:t xml:space="preserve">Automotive Engineer</w:t>
      </w:r>
      <w:r>
        <w:t xml:space="preserve"> </w:t>
      </w:r>
      <w:r>
        <w:t xml:space="preserve">working in</w:t>
      </w:r>
      <w:r>
        <w:t xml:space="preserve"> </w:t>
      </w:r>
      <w:r>
        <w:rPr>
          <w:bCs/>
          <w:b/>
        </w:rPr>
        <w:t xml:space="preserve">Naples</w:t>
      </w:r>
      <w:r>
        <w:t xml:space="preserve"> </w:t>
      </w:r>
      <w:r>
        <w:t xml:space="preserve">must navigate a complex interplay between tradition and innovation. Key responsibilities include:</w:t>
      </w:r>
    </w:p>
    <w:p>
      <w:pPr>
        <w:numPr>
          <w:ilvl w:val="0"/>
          <w:numId w:val="1002"/>
        </w:numPr>
        <w:pStyle w:val="Compact"/>
      </w:pPr>
      <w:r>
        <w:rPr>
          <w:bCs/>
          <w:b/>
        </w:rPr>
        <w:t xml:space="preserve">Designing Sustainable Vehicles:</w:t>
      </w:r>
      <w:r>
        <w:t xml:space="preserve"> </w:t>
      </w:r>
      <w:r>
        <w:t xml:space="preserve">Incorporating eco-friendly materials and energy-efficient technologies to meet EU emissions standards.</w:t>
      </w:r>
    </w:p>
    <w:p>
      <w:pPr>
        <w:numPr>
          <w:ilvl w:val="0"/>
          <w:numId w:val="1002"/>
        </w:numPr>
        <w:pStyle w:val="Compact"/>
      </w:pPr>
      <w:r>
        <w:rPr>
          <w:bCs/>
          <w:b/>
        </w:rPr>
        <w:t xml:space="preserve">Urban Mobility Planning:</w:t>
      </w:r>
      <w:r>
        <w:t xml:space="preserve"> </w:t>
      </w:r>
      <w:r>
        <w:t xml:space="preserve">Developing solutions for traffic management, public transportation integration, and EV charging infrastructure in densely populated areas.</w:t>
      </w:r>
    </w:p>
    <w:p>
      <w:pPr>
        <w:numPr>
          <w:ilvl w:val="0"/>
          <w:numId w:val="1002"/>
        </w:numPr>
        <w:pStyle w:val="Compact"/>
      </w:pPr>
      <w:r>
        <w:rPr>
          <w:bCs/>
          <w:b/>
        </w:rPr>
        <w:t xml:space="preserve">Collaboration with Local Industry:</w:t>
      </w:r>
      <w:r>
        <w:t xml:space="preserve"> </w:t>
      </w:r>
      <w:r>
        <w:t xml:space="preserve">Partnering with SMEs to enhance supply chain efficiency and foster innovation in niche automotive components.</w:t>
      </w:r>
    </w:p>
    <w:bookmarkEnd w:id="22"/>
    <w:bookmarkStart w:id="23" w:name="X43754b7bcf4c6412dfb9ed994a7aaa1d23bc6b9"/>
    <w:p>
      <w:pPr>
        <w:pStyle w:val="Heading2"/>
      </w:pPr>
      <w:r>
        <w:t xml:space="preserve">Case Study: Naples as a Testbed for Electric Mobility</w:t>
      </w:r>
    </w:p>
    <w:p>
      <w:pPr>
        <w:pStyle w:val="FirstParagraph"/>
      </w:pPr>
      <w:r>
        <w:t xml:space="preserve">A central focus of this</w:t>
      </w:r>
      <w:r>
        <w:t xml:space="preserve"> </w:t>
      </w:r>
      <w:r>
        <w:rPr>
          <w:bCs/>
          <w:b/>
        </w:rPr>
        <w:t xml:space="preserve">Master Thesis</w:t>
      </w:r>
      <w:r>
        <w:t xml:space="preserve"> </w:t>
      </w:r>
      <w:r>
        <w:t xml:space="preserve">is the role of an</w:t>
      </w:r>
      <w:r>
        <w:t xml:space="preserve"> </w:t>
      </w:r>
      <w:r>
        <w:rPr>
          <w:bCs/>
          <w:b/>
        </w:rPr>
        <w:t xml:space="preserve">Automotive Engineer</w:t>
      </w:r>
      <w:r>
        <w:t xml:space="preserve"> </w:t>
      </w:r>
      <w:r>
        <w:t xml:space="preserve">in advancing electric vehicle (EV) adoption in Naples. The city’s compact urban environment and historical congestion make it a prime candidate for EV deployment. However, challenges such as limited charging infrastructure and public resistance to new technologies must be addressed.</w:t>
      </w:r>
    </w:p>
    <w:p>
      <w:pPr>
        <w:pStyle w:val="BodyText"/>
      </w:pPr>
      <w:r>
        <w:t xml:space="preserve">Through collaboration with the University of Naples Federico II and local industry stakeholders, this study proposes a phased approach to expanding EV adoption, including:</w:t>
      </w:r>
    </w:p>
    <w:p>
      <w:pPr>
        <w:numPr>
          <w:ilvl w:val="0"/>
          <w:numId w:val="1003"/>
        </w:numPr>
        <w:pStyle w:val="Compact"/>
      </w:pPr>
      <w:r>
        <w:rPr>
          <w:bCs/>
          <w:b/>
        </w:rPr>
        <w:t xml:space="preserve">Pilot Projects:</w:t>
      </w:r>
      <w:r>
        <w:t xml:space="preserve"> </w:t>
      </w:r>
      <w:r>
        <w:t xml:space="preserve">Installing solar-powered charging stations in key areas like the Port of Naples and industrial zones.</w:t>
      </w:r>
    </w:p>
    <w:p>
      <w:pPr>
        <w:numPr>
          <w:ilvl w:val="0"/>
          <w:numId w:val="1003"/>
        </w:numPr>
        <w:pStyle w:val="Compact"/>
      </w:pPr>
      <w:r>
        <w:rPr>
          <w:bCs/>
          <w:b/>
        </w:rPr>
        <w:t xml:space="preserve">Public Awareness Campaigns:</w:t>
      </w:r>
      <w:r>
        <w:t xml:space="preserve"> </w:t>
      </w:r>
      <w:r>
        <w:t xml:space="preserve">Educating residents about the benefits of EVs through partnerships with municipal authorities.</w:t>
      </w:r>
    </w:p>
    <w:p>
      <w:pPr>
        <w:numPr>
          <w:ilvl w:val="0"/>
          <w:numId w:val="1003"/>
        </w:numPr>
        <w:pStyle w:val="Compact"/>
      </w:pPr>
      <w:r>
        <w:rPr>
          <w:bCs/>
          <w:b/>
        </w:rPr>
        <w:t xml:space="preserve">Data-Driven Planning:</w:t>
      </w:r>
      <w:r>
        <w:t xml:space="preserve"> </w:t>
      </w:r>
      <w:r>
        <w:t xml:space="preserve">Using AI and IoT technologies to optimize traffic flow and charging station placement.</w:t>
      </w:r>
    </w:p>
    <w:bookmarkEnd w:id="23"/>
    <w:bookmarkStart w:id="24" w:name="X8df3f66e4a0cecac0a5dcbf318b4760ef8c6b92"/>
    <w:p>
      <w:pPr>
        <w:pStyle w:val="Heading2"/>
      </w:pPr>
      <w:r>
        <w:t xml:space="preserve">Challenges for Automotive Engineers in Naples</w:t>
      </w:r>
    </w:p>
    <w:p>
      <w:pPr>
        <w:pStyle w:val="FirstParagraph"/>
      </w:pPr>
      <w:r>
        <w:t xml:space="preserve">While Naples offers unique opportunities, its automotive engineers face several challenges:</w:t>
      </w:r>
    </w:p>
    <w:p>
      <w:pPr>
        <w:numPr>
          <w:ilvl w:val="0"/>
          <w:numId w:val="1004"/>
        </w:numPr>
        <w:pStyle w:val="Compact"/>
      </w:pPr>
      <w:r>
        <w:rPr>
          <w:bCs/>
          <w:b/>
        </w:rPr>
        <w:t xml:space="preserve">Bureaucratic Hurdles:</w:t>
      </w:r>
      <w:r>
        <w:t xml:space="preserve"> </w:t>
      </w:r>
      <w:r>
        <w:t xml:space="preserve">Italy’s complex regulatory environment can delay project timelines and increase costs.</w:t>
      </w:r>
    </w:p>
    <w:p>
      <w:pPr>
        <w:numPr>
          <w:ilvl w:val="0"/>
          <w:numId w:val="1004"/>
        </w:numPr>
        <w:pStyle w:val="Compact"/>
      </w:pPr>
      <w:r>
        <w:rPr>
          <w:bCs/>
          <w:b/>
        </w:rPr>
        <w:t xml:space="preserve">Limited Funding:</w:t>
      </w:r>
      <w:r>
        <w:t xml:space="preserve"> </w:t>
      </w:r>
      <w:r>
        <w:t xml:space="preserve">Compared to northern regions, southern Italy often receives less investment in R&amp;D and technological innovation.</w:t>
      </w:r>
    </w:p>
    <w:p>
      <w:pPr>
        <w:numPr>
          <w:ilvl w:val="0"/>
          <w:numId w:val="1004"/>
        </w:numPr>
        <w:pStyle w:val="Compact"/>
      </w:pPr>
      <w:r>
        <w:rPr>
          <w:bCs/>
          <w:b/>
        </w:rPr>
        <w:t xml:space="preserve">Skill Gaps:</w:t>
      </w:r>
      <w:r>
        <w:t xml:space="preserve"> </w:t>
      </w:r>
      <w:r>
        <w:t xml:space="preserve">A shortage of engineers with expertise in emerging fields like AI-driven vehicle systems or sustainable materials.</w:t>
      </w:r>
    </w:p>
    <w:bookmarkEnd w:id="24"/>
    <w:bookmarkStart w:id="25" w:name="future-trends-and-opportunities"/>
    <w:p>
      <w:pPr>
        <w:pStyle w:val="Heading2"/>
      </w:pPr>
      <w:r>
        <w:t xml:space="preserve">Future Trends and Opportunities</w:t>
      </w:r>
    </w:p>
    <w:p>
      <w:pPr>
        <w:pStyle w:val="FirstParagraph"/>
      </w:pPr>
      <w:r>
        <w:t xml:space="preserve">The future of automotive engineering in Naples is closely tied to global trends such as autonomous driving, connectivity (V2X), and circular economy principles. An</w:t>
      </w:r>
      <w:r>
        <w:t xml:space="preserve"> </w:t>
      </w:r>
      <w:r>
        <w:rPr>
          <w:bCs/>
          <w:b/>
        </w:rPr>
        <w:t xml:space="preserve">Automotive Engineer</w:t>
      </w:r>
      <w:r>
        <w:t xml:space="preserve"> </w:t>
      </w:r>
      <w:r>
        <w:t xml:space="preserve">in this region must stay abreast of these developments while tailoring solutions to local needs. Potential opportunities include:</w:t>
      </w:r>
    </w:p>
    <w:p>
      <w:pPr>
        <w:numPr>
          <w:ilvl w:val="0"/>
          <w:numId w:val="1005"/>
        </w:numPr>
        <w:pStyle w:val="Compact"/>
      </w:pPr>
      <w:r>
        <w:rPr>
          <w:bCs/>
          <w:b/>
        </w:rPr>
        <w:t xml:space="preserve">Smart Mobility Ecosystems:</w:t>
      </w:r>
      <w:r>
        <w:t xml:space="preserve"> </w:t>
      </w:r>
      <w:r>
        <w:t xml:space="preserve">Integrating public transport, ride-sharing, and EV networks to reduce carbon footprints.</w:t>
      </w:r>
    </w:p>
    <w:p>
      <w:pPr>
        <w:numPr>
          <w:ilvl w:val="0"/>
          <w:numId w:val="1005"/>
        </w:numPr>
        <w:pStyle w:val="Compact"/>
      </w:pPr>
      <w:r>
        <w:rPr>
          <w:bCs/>
          <w:b/>
        </w:rPr>
        <w:t xml:space="preserve">Cultural Heritage Preservation:</w:t>
      </w:r>
      <w:r>
        <w:t xml:space="preserve"> </w:t>
      </w:r>
      <w:r>
        <w:t xml:space="preserve">Designing vehicles that reflect Italy’s aesthetic values while meeting modern performance standards.</w:t>
      </w:r>
    </w:p>
    <w:p>
      <w:pPr>
        <w:numPr>
          <w:ilvl w:val="0"/>
          <w:numId w:val="1005"/>
        </w:numPr>
        <w:pStyle w:val="Compact"/>
      </w:pPr>
      <w:r>
        <w:rPr>
          <w:bCs/>
          <w:b/>
        </w:rPr>
        <w:t xml:space="preserve">Educational Partnerships:</w:t>
      </w:r>
      <w:r>
        <w:t xml:space="preserve"> </w:t>
      </w:r>
      <w:r>
        <w:t xml:space="preserve">Collaborating with institutions like the Politecnico di Milano or Università degli Studi di Napoli to train the next generation of engineers.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role of an</w:t>
      </w:r>
      <w:r>
        <w:t xml:space="preserve"> </w:t>
      </w:r>
      <w:r>
        <w:rPr>
          <w:bCs/>
          <w:b/>
        </w:rPr>
        <w:t xml:space="preserve">Automotive Engineer</w:t>
      </w:r>
      <w:r>
        <w:t xml:space="preserve"> </w:t>
      </w:r>
      <w:r>
        <w:t xml:space="preserve">in transforming Naples into a leader in sustainable mobility. By addressing local challenges and leveraging global innovations, engineers can drive economic growth while preserving the city’s unique character. The journey requires collaboration between academia, industry, and government to ensure that Naples remains at the forefront of Italy’s automotive evolution.</w:t>
      </w:r>
    </w:p>
    <w:bookmarkEnd w:id="26"/>
    <w:bookmarkStart w:id="27" w:name="references"/>
    <w:p>
      <w:pPr>
        <w:pStyle w:val="Heading2"/>
      </w:pPr>
      <w:r>
        <w:t xml:space="preserve">References</w:t>
      </w:r>
    </w:p>
    <w:p>
      <w:pPr>
        <w:numPr>
          <w:ilvl w:val="0"/>
          <w:numId w:val="1006"/>
        </w:numPr>
        <w:pStyle w:val="Compact"/>
      </w:pPr>
      <w:r>
        <w:t xml:space="preserve">European Commission. (2023). "Sustainable Mobility in Urban Areas."</w:t>
      </w:r>
    </w:p>
    <w:p>
      <w:pPr>
        <w:numPr>
          <w:ilvl w:val="0"/>
          <w:numId w:val="1006"/>
        </w:numPr>
        <w:pStyle w:val="Compact"/>
      </w:pPr>
      <w:r>
        <w:t xml:space="preserve">Università degli Studi di Napoli Federico II. (2024). "Research on Electric Vehicle Integration in Southern Italy."</w:t>
      </w:r>
    </w:p>
    <w:p>
      <w:pPr>
        <w:numPr>
          <w:ilvl w:val="0"/>
          <w:numId w:val="1006"/>
        </w:numPr>
        <w:pStyle w:val="Compact"/>
      </w:pPr>
      <w:r>
        <w:t xml:space="preserve">Politecnico di Milano. (2023). "Future Trends in Automotive Engineering: A Global Perspective."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Italy Naples</dc:title>
  <dc:creator/>
  <dc:language>en</dc:language>
  <cp:keywords/>
  <dcterms:created xsi:type="dcterms:W3CDTF">2026-07-20T01:13:19Z</dcterms:created>
  <dcterms:modified xsi:type="dcterms:W3CDTF">2026-07-20T01:13:19Z</dcterms:modified>
</cp:coreProperties>
</file>

<file path=docProps/custom.xml><?xml version="1.0" encoding="utf-8"?>
<Properties xmlns="http://schemas.openxmlformats.org/officeDocument/2006/custom-properties" xmlns:vt="http://schemas.openxmlformats.org/officeDocument/2006/docPropsVTypes"/>
</file>