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0" w:name="X8d51e0748cddf6b91235be30b403d0362c2b7a0"/>
    <w:p>
      <w:pPr>
        <w:pStyle w:val="Heading1"/>
      </w:pPr>
      <w:r>
        <w:t xml:space="preserve">Master Thesis: Automotive Engineering in the Context of Ivory Coast Abidjan</w:t>
      </w:r>
    </w:p>
    <w:p>
      <w:pPr>
        <w:pStyle w:val="FirstParagraph"/>
      </w:pPr>
      <w:r>
        <w:t xml:space="preserve">This Master Thesis explores the role of an Automotive Engineer in addressing urban mobility challenges, environmental sustainability, and industrial development within the context of Ivory Coast Abidjan. As one of Africa’s largest economic hubs, Abidjan presents unique opportunities and obstacles for automotive engineering professionals seeking to innovate and adapt solutions tailored to local needs.</w:t>
      </w:r>
    </w:p>
    <w:bookmarkEnd w:id="20"/>
    <w:bookmarkStart w:id="21" w:name="abstract"/>
    <w:p>
      <w:pPr>
        <w:pStyle w:val="Heading2"/>
      </w:pPr>
      <w:r>
        <w:t xml:space="preserve">Abstract</w:t>
      </w:r>
    </w:p>
    <w:p>
      <w:pPr>
        <w:pStyle w:val="FirstParagraph"/>
      </w:pPr>
      <w:r>
        <w:t xml:space="preserve">The Master Thesis titled “Automotive Engineering in Ivory Coast Abidjan” investigates the intersection of technological innovation, urban infrastructure, and socio-economic dynamics. It emphasizes the critical role of an Automotive Engineer in designing sustainable transportation systems, optimizing vehicle performance for local conditions, and fostering partnerships between academia, industry stakeholders, and government bodies in Abidjan. This work underscores the need for localized strategies to address traffic congestion, energy efficiency gaps, and the growing demand for electric mobility solutions in a rapidly urbanizing region.</w:t>
      </w:r>
    </w:p>
    <w:bookmarkEnd w:id="21"/>
    <w:bookmarkStart w:id="22" w:name="introduction"/>
    <w:p>
      <w:pPr>
        <w:pStyle w:val="Heading2"/>
      </w:pPr>
      <w:r>
        <w:t xml:space="preserve">Introduction</w:t>
      </w:r>
    </w:p>
    <w:p>
      <w:pPr>
        <w:pStyle w:val="FirstParagraph"/>
      </w:pPr>
      <w:r>
        <w:t xml:space="preserve">Ivory Coast Abidjan has emerged as a key driver of economic growth in West Africa. However, its rapid urbanization has led to severe traffic congestion, air pollution, and infrastructure strain. The Master Thesis examines how an Automotive Engineer can contribute to solving these challenges by integrating advanced technologies with socio-cultural and environmental considerations specific to the region.</w:t>
      </w:r>
    </w:p>
    <w:p>
      <w:pPr>
        <w:pStyle w:val="BodyText"/>
      </w:pPr>
      <w:r>
        <w:t xml:space="preserve">The study highlights the importance of adapting automotive engineering practices to Abidjan’s unique context, such as its tropical climate, road conditions, and fuel availability. It also explores opportunities for collaboration between local universities, international research institutions, and private sector actors to advance innovation in automotive systems tailored for African markets.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Key research questions include:</w:t>
      </w:r>
    </w:p>
    <w:p>
      <w:pPr>
        <w:numPr>
          <w:ilvl w:val="0"/>
          <w:numId w:val="1001"/>
        </w:numPr>
        <w:pStyle w:val="Compact"/>
      </w:pPr>
      <w:r>
        <w:t xml:space="preserve">How can an Automotive Engineer in Ivory Coast Abidjan optimize vehicle design for local road conditions and fuel efficiency?</w:t>
      </w:r>
    </w:p>
    <w:p>
      <w:pPr>
        <w:numPr>
          <w:ilvl w:val="0"/>
          <w:numId w:val="1001"/>
        </w:numPr>
        <w:pStyle w:val="Compact"/>
      </w:pPr>
      <w:r>
        <w:t xml:space="preserve">What are the barriers to adopting electric vehicles (EVs) in Abidjan, and how can they be addressed through engineering solutions?</w:t>
      </w:r>
    </w:p>
    <w:p>
      <w:pPr>
        <w:numPr>
          <w:ilvl w:val="0"/>
          <w:numId w:val="1001"/>
        </w:numPr>
        <w:pStyle w:val="Compact"/>
      </w:pPr>
      <w:r>
        <w:t xml:space="preserve">How does the automotive industry in Abidjan intersect with broader goals of sustainable urban development?</w:t>
      </w:r>
    </w:p>
    <w:p>
      <w:pPr>
        <w:pStyle w:val="FirstParagraph"/>
      </w:pPr>
      <w:r>
        <w:t xml:space="preserve">Data was collected through interviews with professionals in the field, reviews of technical reports from institutions like the University of Abidjan, and analysis of transportation policies implemented by the Ivorian government.</w:t>
      </w:r>
    </w:p>
    <w:bookmarkEnd w:id="23"/>
    <w:bookmarkStart w:id="24" w:name="literature-review"/>
    <w:p>
      <w:pPr>
        <w:pStyle w:val="Heading2"/>
      </w:pPr>
      <w:r>
        <w:t xml:space="preserve">Literature Review</w:t>
      </w:r>
    </w:p>
    <w:p>
      <w:pPr>
        <w:pStyle w:val="FirstParagraph"/>
      </w:pPr>
      <w:r>
        <w:t xml:space="preserve">Recent studies emphasize the growing importance of automotive engineering in addressing urban mobility challenges globally. However, most research focuses on developed regions, leaving gaps in understanding localized solutions for cities like Abidjan. This Master Thesis bridges that gap by analyzing case studies from similar African cities and proposing adaptations relevant to Ivory Coast.</w:t>
      </w:r>
    </w:p>
    <w:p>
      <w:pPr>
        <w:pStyle w:val="BodyText"/>
      </w:pPr>
      <w:r>
        <w:t xml:space="preserve">For instance, the rise of electric vehicles in Europe has been driven by government incentives and infrastructure development. In contrast, Abidjan’s adoption of EVs is hindered by high costs, limited charging infrastructure, and a lack of skilled automotive engineers trained in renewable energy systems. The research identifies these challenges as critical areas for intervention by Automotive Engineers working in the region.</w:t>
      </w:r>
    </w:p>
    <w:bookmarkEnd w:id="24"/>
    <w:bookmarkStart w:id="25" w:name="findings"/>
    <w:p>
      <w:pPr>
        <w:pStyle w:val="Heading2"/>
      </w:pPr>
      <w:r>
        <w:t xml:space="preserve">Findings</w:t>
      </w:r>
    </w:p>
    <w:p>
      <w:pPr>
        <w:pStyle w:val="FirstParagraph"/>
      </w:pPr>
      <w:r>
        <w:t xml:space="preserve">The Master Thesis reveals several key insights:</w:t>
      </w:r>
    </w:p>
    <w:p>
      <w:pPr>
        <w:numPr>
          <w:ilvl w:val="0"/>
          <w:numId w:val="1002"/>
        </w:numPr>
        <w:pStyle w:val="Compact"/>
      </w:pPr>
      <w:r>
        <w:rPr>
          <w:bCs/>
          <w:b/>
        </w:rPr>
        <w:t xml:space="preserve">Local Adaptation is Crucial:</w:t>
      </w:r>
      <w:r>
        <w:t xml:space="preserve"> </w:t>
      </w:r>
      <w:r>
        <w:t xml:space="preserve">Vehicles designed for Abidjan’s roads must prioritize durability against potholes, humidity, and frequent temperature fluctuations. Automotive Engineers in the region must collaborate with local manufacturers to develop cost-effective, resilient vehicles.</w:t>
      </w:r>
    </w:p>
    <w:p>
      <w:pPr>
        <w:numPr>
          <w:ilvl w:val="0"/>
          <w:numId w:val="1002"/>
        </w:numPr>
        <w:pStyle w:val="Compact"/>
      </w:pPr>
      <w:r>
        <w:rPr>
          <w:bCs/>
          <w:b/>
        </w:rPr>
        <w:t xml:space="preserve">Sustainable Mobility Solutions:</w:t>
      </w:r>
      <w:r>
        <w:t xml:space="preserve"> </w:t>
      </w:r>
      <w:r>
        <w:t xml:space="preserve">Electric and hybrid vehicle technologies offer significant potential to reduce emissions in Abidjan. However, their implementation requires partnerships between engineers, policymakers, and energy providers to establish charging networks and renewable energy sources.</w:t>
      </w:r>
    </w:p>
    <w:p>
      <w:pPr>
        <w:numPr>
          <w:ilvl w:val="0"/>
          <w:numId w:val="1002"/>
        </w:numPr>
        <w:pStyle w:val="Compact"/>
      </w:pPr>
      <w:r>
        <w:rPr>
          <w:bCs/>
          <w:b/>
        </w:rPr>
        <w:t xml:space="preserve">Educational Gaps:</w:t>
      </w:r>
      <w:r>
        <w:t xml:space="preserve"> </w:t>
      </w:r>
      <w:r>
        <w:t xml:space="preserve">There is a shortage of Automotive Engineers in Ivory Coast trained in modern technologies such as AI-driven diagnostics or EV maintenance. This highlights the need for academic programs in Abidjan to align with global trends and industry demands.</w:t>
      </w:r>
    </w:p>
    <w:bookmarkEnd w:id="25"/>
    <w:bookmarkStart w:id="26" w:name="recommendations"/>
    <w:p>
      <w:pPr>
        <w:pStyle w:val="Heading2"/>
      </w:pPr>
      <w:r>
        <w:t xml:space="preserve">Recommendations</w:t>
      </w:r>
    </w:p>
    <w:p>
      <w:pPr>
        <w:pStyle w:val="FirstParagraph"/>
      </w:pPr>
      <w:r>
        <w:t xml:space="preserve">Based on the findings, this Master Thesis proposes actionable strategies for Automotive Engineers operating in Ivory Coast Abidjan:</w:t>
      </w:r>
    </w:p>
    <w:p>
      <w:pPr>
        <w:numPr>
          <w:ilvl w:val="0"/>
          <w:numId w:val="1003"/>
        </w:numPr>
        <w:pStyle w:val="Compact"/>
      </w:pPr>
      <w:r>
        <w:rPr>
          <w:bCs/>
          <w:b/>
        </w:rPr>
        <w:t xml:space="preserve">Develop Localized Vehicle Models:</w:t>
      </w:r>
      <w:r>
        <w:t xml:space="preserve"> </w:t>
      </w:r>
      <w:r>
        <w:t xml:space="preserve">Encourage partnerships between automotive engineers and local manufacturers to produce vehicles suited to Abidjan’s environmental conditions.</w:t>
      </w:r>
    </w:p>
    <w:p>
      <w:pPr>
        <w:numPr>
          <w:ilvl w:val="0"/>
          <w:numId w:val="1003"/>
        </w:numPr>
        <w:pStyle w:val="Compact"/>
      </w:pPr>
      <w:r>
        <w:rPr>
          <w:bCs/>
          <w:b/>
        </w:rPr>
        <w:t xml:space="preserve">Promote Electric Mobility Initiatives:</w:t>
      </w:r>
      <w:r>
        <w:t xml:space="preserve"> </w:t>
      </w:r>
      <w:r>
        <w:t xml:space="preserve">Advocate for government policies that incentivize EV adoption, such as tax breaks or subsidies for electric vehicle purchases.</w:t>
      </w:r>
    </w:p>
    <w:p>
      <w:pPr>
        <w:numPr>
          <w:ilvl w:val="0"/>
          <w:numId w:val="1003"/>
        </w:numPr>
        <w:pStyle w:val="Compact"/>
      </w:pPr>
      <w:r>
        <w:rPr>
          <w:bCs/>
          <w:b/>
        </w:rPr>
        <w:t xml:space="preserve">Strengthen Academic Programs:</w:t>
      </w:r>
      <w:r>
        <w:t xml:space="preserve"> </w:t>
      </w:r>
      <w:r>
        <w:t xml:space="preserve">Universities in Abidjan should integrate courses on renewable energy systems, smart transportation technologies, and sustainable design into their Automotive Engineering curricula.</w:t>
      </w:r>
    </w:p>
    <w:bookmarkEnd w:id="26"/>
    <w:bookmarkStart w:id="27" w:name="conclusion"/>
    <w:p>
      <w:pPr>
        <w:pStyle w:val="Heading2"/>
      </w:pPr>
      <w:r>
        <w:t xml:space="preserve">Conclusion</w:t>
      </w:r>
    </w:p>
    <w:p>
      <w:pPr>
        <w:pStyle w:val="FirstParagraph"/>
      </w:pPr>
      <w:r>
        <w:t xml:space="preserve">The Master Thesis underscores the transformative potential of Automotive Engineers in shaping a sustainable future for Ivory Coast Abidjan. By addressing localized challenges through innovation, collaboration, and education, professionals in this field can drive progress in urban mobility and environmental stewardship.</w:t>
      </w:r>
    </w:p>
    <w:p>
      <w:pPr>
        <w:pStyle w:val="BodyText"/>
      </w:pPr>
      <w:r>
        <w:t xml:space="preserve">This research not only contributes to academic discourse on automotive engineering but also provides practical guidance for stakeholders invested in the development of Abidjan as a model of sustainable urban growth in Africa.</w:t>
      </w:r>
    </w:p>
    <w:bookmarkEnd w:id="27"/>
    <w:bookmarkStart w:id="28" w:name="references"/>
    <w:p>
      <w:pPr>
        <w:pStyle w:val="Heading2"/>
      </w:pPr>
      <w:r>
        <w:t xml:space="preserve">References</w:t>
      </w:r>
    </w:p>
    <w:p>
      <w:pPr>
        <w:numPr>
          <w:ilvl w:val="0"/>
          <w:numId w:val="1004"/>
        </w:numPr>
        <w:pStyle w:val="Compact"/>
      </w:pPr>
      <w:r>
        <w:t xml:space="preserve">University of Abidjan. (2023). *Annual Report on Transportation Infrastructure*.</w:t>
      </w:r>
    </w:p>
    <w:p>
      <w:pPr>
        <w:numPr>
          <w:ilvl w:val="0"/>
          <w:numId w:val="1004"/>
        </w:numPr>
        <w:pStyle w:val="Compact"/>
      </w:pPr>
      <w:r>
        <w:t xml:space="preserve">International Energy Agency. (2021). *Electric Vehicle Adoption in Developing Economies*.</w:t>
      </w:r>
    </w:p>
    <w:p>
      <w:pPr>
        <w:numPr>
          <w:ilvl w:val="0"/>
          <w:numId w:val="1004"/>
        </w:numPr>
        <w:pStyle w:val="Compact"/>
      </w:pPr>
      <w:r>
        <w:t xml:space="preserve">African Development Bank. (2020). *Urban Mobility Strategies for West Africa*.</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Ivory Coast Abidjan</dc:title>
  <dc:creator/>
  <dc:language>en</dc:language>
  <cp:keywords/>
  <dcterms:created xsi:type="dcterms:W3CDTF">2026-07-20T14:58:54Z</dcterms:created>
  <dcterms:modified xsi:type="dcterms:W3CDTF">2026-07-20T14:58:54Z</dcterms:modified>
</cp:coreProperties>
</file>

<file path=docProps/custom.xml><?xml version="1.0" encoding="utf-8"?>
<Properties xmlns="http://schemas.openxmlformats.org/officeDocument/2006/custom-properties" xmlns:vt="http://schemas.openxmlformats.org/officeDocument/2006/docPropsVTypes"/>
</file>