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Automotive</w:t>
      </w:r>
      <w:r>
        <w:t xml:space="preserve"> </w:t>
      </w:r>
      <w:r>
        <w:t xml:space="preserve">Engineering</w:t>
      </w:r>
      <w:r>
        <w:t xml:space="preserve"> </w:t>
      </w:r>
      <w:r>
        <w:t xml:space="preserve">in</w:t>
      </w:r>
      <w:r>
        <w:t xml:space="preserve"> </w:t>
      </w:r>
      <w:r>
        <w:t xml:space="preserve">Thailand</w:t>
      </w:r>
      <w:r>
        <w:t xml:space="preserve"> </w:t>
      </w:r>
      <w:r>
        <w:t xml:space="preserve">Bangkok</w:t>
      </w:r>
    </w:p>
    <w:p>
      <w:pPr>
        <w:pStyle w:val="FirstParagraph"/>
      </w:pPr>
      <w:r>
        <w:t xml:space="preserve">```html</w:t>
      </w:r>
    </w:p>
    <w:bookmarkStart w:id="28" w:name="Xed5fa5b70e602d4dfddf6a985dd5710878dbb71"/>
    <w:p>
      <w:pPr>
        <w:pStyle w:val="Heading1"/>
      </w:pPr>
      <w:r>
        <w:t xml:space="preserve">Master Thesis: Automotive Engineering in Thailand Bangkok</w:t>
      </w:r>
    </w:p>
    <w:bookmarkStart w:id="20" w:name="abstract"/>
    <w:p>
      <w:pPr>
        <w:pStyle w:val="Heading2"/>
      </w:pPr>
      <w:r>
        <w:t xml:space="preserve">Abstract</w:t>
      </w:r>
    </w:p>
    <w:p>
      <w:pPr>
        <w:pStyle w:val="FirstParagraph"/>
      </w:pPr>
      <w:r>
        <w:t xml:space="preserve">This Master Thesis explores the evolving role of an Automotive Engineer in the context of urban development, environmental sustainability, and technological innovation within Thailand's capital city, Bangkok. As a global hub for automotive manufacturing and research in Southeast Asia, Bangkok presents unique challenges and opportunities for Automotive Engineers. This study examines how advancements in electric vehicles (EVs), smart mobility systems, and green technologies can be integrated into the existing infrastructure of Bangkok while addressing local issues such as traffic congestion, air pollution, and energy consumption. The thesis emphasizes the interdisciplinary nature of Automotive Engineering in a rapidly urbanizing region like Thailand and highlights the need for tailored solutions to meet both national goals and local community needs.</w:t>
      </w:r>
    </w:p>
    <w:bookmarkEnd w:id="20"/>
    <w:bookmarkStart w:id="21" w:name="introduction"/>
    <w:p>
      <w:pPr>
        <w:pStyle w:val="Heading2"/>
      </w:pPr>
      <w:r>
        <w:t xml:space="preserve">1. Introduction</w:t>
      </w:r>
    </w:p>
    <w:p>
      <w:pPr>
        <w:pStyle w:val="FirstParagraph"/>
      </w:pPr>
      <w:r>
        <w:t xml:space="preserve">Bangkok, as the economic and cultural heart of Thailand, is experiencing unprecedented growth in population, urbanization, and vehicle ownership. This has placed significant pressure on the city's infrastructure, transportation systems, and environmental sustainability efforts. The Automotive Engineer plays a pivotal role in addressing these challenges through innovation in vehicle design, energy efficiency optimization, and smart mobility solutions. In Thailand Bangkok specifically, the automotive industry is not only a cornerstone of the national economy but also a critical driver for technological advancement and sustainable development.</w:t>
      </w:r>
    </w:p>
    <w:p>
      <w:pPr>
        <w:pStyle w:val="BodyText"/>
      </w:pPr>
      <w:r>
        <w:t xml:space="preserve">The purpose of this Master Thesis is to analyze how Automotive Engineers can contribute to solving Bangkok's unique transportation challenges while aligning with Thailand's broader goals for industrial modernization and environmental stewardship. By focusing on case studies, technical frameworks, and policy analyses, this research provides actionable insights for future automotive engineering projects in the region.</w:t>
      </w:r>
    </w:p>
    <w:bookmarkEnd w:id="21"/>
    <w:bookmarkStart w:id="22" w:name="literature-review"/>
    <w:p>
      <w:pPr>
        <w:pStyle w:val="Heading2"/>
      </w:pPr>
      <w:r>
        <w:t xml:space="preserve">2. Literature Review</w:t>
      </w:r>
    </w:p>
    <w:p>
      <w:pPr>
        <w:pStyle w:val="FirstParagraph"/>
      </w:pPr>
      <w:r>
        <w:t xml:space="preserve">The role of an Automotive Engineer has evolved from traditional mechanical design to encompass a broader spectrum of disciplines, including computer science, environmental science, and urban planning. In the context of Bangkok, existing literature highlights the growing importance of integrating electric vehicles into urban transportation networks and reducing reliance on fossil fuels. Studies by Thai academic institutions such as Chulalongkorn University and Mahidol University have emphasized the need for Automotive Engineers to collaborate with policymakers to develop infrastructure that supports EV adoption, such as charging stations and smart traffic management systems.</w:t>
      </w:r>
    </w:p>
    <w:p>
      <w:pPr>
        <w:pStyle w:val="BodyText"/>
      </w:pPr>
      <w:r>
        <w:t xml:space="preserve">Additionally, research from international organizations like the International Energy Agency (IEA) underscores Bangkok's potential to become a model city for sustainable mobility in Southeast Asia. However, gaps remain in localized solutions tailored to Bangkok's dense urban environment and complex socio-economic dynamics. This thesis addresses these gaps by focusing on practical applications of Automotive Engineering principles in a real-world Thai context.</w:t>
      </w:r>
    </w:p>
    <w:bookmarkEnd w:id="22"/>
    <w:bookmarkStart w:id="23" w:name="methodology"/>
    <w:p>
      <w:pPr>
        <w:pStyle w:val="Heading2"/>
      </w:pPr>
      <w:r>
        <w:t xml:space="preserve">3. Methodology</w:t>
      </w:r>
    </w:p>
    <w:p>
      <w:pPr>
        <w:pStyle w:val="FirstParagraph"/>
      </w:pPr>
      <w:r>
        <w:t xml:space="preserve">This Master Thesis employs a mixed-methods approach, combining qualitative case studies with quantitative data analysis to evaluate the impact of Automotive Engineering innovations in Bangkok. Data is collected from primary sources such as government transportation reports, academic publications, and industry surveys conducted in collaboration with Thai automotive companies and research institutions. Secondary data includes policy documents from Thailand’s Ministry of Transport and environmental impact assessments related to urban mobility.</w:t>
      </w:r>
    </w:p>
    <w:p>
      <w:pPr>
        <w:pStyle w:val="BodyText"/>
      </w:pPr>
      <w:r>
        <w:t xml:space="preserve">The study focuses on three key areas: (1) the design of EV-friendly infrastructure in Bangkok, (2) the optimization of traffic flow through smart technologies, and (3) the reduction of vehicular emissions through advanced engine technologies. By analyzing these areas, this research aims to provide a comprehensive framework for Automotive Engineers working in Thailand Bangkok.</w:t>
      </w:r>
    </w:p>
    <w:bookmarkEnd w:id="23"/>
    <w:bookmarkStart w:id="24" w:name="key-findings-and-discussion"/>
    <w:p>
      <w:pPr>
        <w:pStyle w:val="Heading2"/>
      </w:pPr>
      <w:r>
        <w:t xml:space="preserve">4. Key Findings and Discussion</w:t>
      </w:r>
    </w:p>
    <w:p>
      <w:pPr>
        <w:pStyle w:val="FirstParagraph"/>
      </w:pPr>
      <w:r>
        <w:t xml:space="preserve">The analysis reveals that Bangkok's automotive sector is at a crossroads, with increasing demand for sustainable transportation solutions juxtaposed against the challenges of limited space and outdated infrastructure. For instance, the implementation of electric buses in Bangkok’s public transport system has shown promising results in reducing carbon emissions but requires further investment in battery technology and grid integration.</w:t>
      </w:r>
    </w:p>
    <w:p>
      <w:pPr>
        <w:pStyle w:val="BodyText"/>
      </w:pPr>
      <w:r>
        <w:t xml:space="preserve">Automotive Engineers working in Thailand Bangkok must also consider socio-cultural factors. For example, consumer preferences for larger vehicles and a lack of awareness about EV benefits pose barriers to widespread adoption. This thesis proposes targeted education campaigns and incentives for automotive manufacturers to address these challenges.</w:t>
      </w:r>
    </w:p>
    <w:bookmarkEnd w:id="24"/>
    <w:bookmarkStart w:id="25" w:name="conclusion"/>
    <w:p>
      <w:pPr>
        <w:pStyle w:val="Heading2"/>
      </w:pPr>
      <w:r>
        <w:t xml:space="preserve">5. Conclusion</w:t>
      </w:r>
    </w:p>
    <w:p>
      <w:pPr>
        <w:pStyle w:val="FirstParagraph"/>
      </w:pPr>
      <w:r>
        <w:t xml:space="preserve">In conclusion, this Master Thesis underscores the critical role of Automotive Engineers in shaping the future of transportation in Thailand Bangkok. By leveraging cutting-edge technologies and fostering collaboration between academia, industry, and government, Automotive Engineers can drive sustainable mobility solutions tailored to Bangkok’s unique needs. The findings of this research provide a roadmap for future projects that align with Thailand’s national goals for green growth while enhancing the quality of life in one of Southeast Asia’s most dynamic cities.</w:t>
      </w:r>
    </w:p>
    <w:bookmarkEnd w:id="25"/>
    <w:bookmarkStart w:id="26" w:name="references"/>
    <w:p>
      <w:pPr>
        <w:pStyle w:val="Heading2"/>
      </w:pPr>
      <w:r>
        <w:t xml:space="preserve">References</w:t>
      </w:r>
    </w:p>
    <w:p>
      <w:pPr>
        <w:numPr>
          <w:ilvl w:val="0"/>
          <w:numId w:val="1001"/>
        </w:numPr>
        <w:pStyle w:val="Compact"/>
      </w:pPr>
      <w:r>
        <w:t xml:space="preserve">Ministry of Transport, Thailand. (2023). *Thailand National Transportation Policy 2030.*</w:t>
      </w:r>
    </w:p>
    <w:p>
      <w:pPr>
        <w:numPr>
          <w:ilvl w:val="0"/>
          <w:numId w:val="1001"/>
        </w:numPr>
        <w:pStyle w:val="Compact"/>
      </w:pPr>
      <w:r>
        <w:t xml:space="preserve">Chulalongkorn University. (2021). *Electric Vehicle Integration in Bangkok: A Case Study.*</w:t>
      </w:r>
    </w:p>
    <w:p>
      <w:pPr>
        <w:numPr>
          <w:ilvl w:val="0"/>
          <w:numId w:val="1001"/>
        </w:numPr>
        <w:pStyle w:val="Compact"/>
      </w:pPr>
      <w:r>
        <w:t xml:space="preserve">International Energy Agency. (2024). *Sustainable Mobility in Southeast Asia: Challenges and Opportunities.*</w:t>
      </w:r>
    </w:p>
    <w:bookmarkEnd w:id="26"/>
    <w:bookmarkStart w:id="27" w:name="appendix"/>
    <w:p>
      <w:pPr>
        <w:pStyle w:val="Heading2"/>
      </w:pPr>
      <w:r>
        <w:t xml:space="preserve">Appendix</w:t>
      </w:r>
    </w:p>
    <w:p>
      <w:pPr>
        <w:pStyle w:val="FirstParagraph"/>
      </w:pPr>
      <w:r>
        <w:rPr>
          <w:bCs/>
          <w:b/>
        </w:rPr>
        <w:t xml:space="preserve">Figure 1:</w:t>
      </w:r>
      <w:r>
        <w:t xml:space="preserve"> </w:t>
      </w:r>
      <w:r>
        <w:t xml:space="preserve">Map of Bangkok's EV Charging Station Network (Source: Thai Energy Authority).</w:t>
      </w:r>
    </w:p>
    <w:p>
      <w:pPr>
        <w:pStyle w:val="BodyText"/>
      </w:pPr>
      <w:r>
        <w:rPr>
          <w:bCs/>
          <w:b/>
        </w:rPr>
        <w:t xml:space="preserve">Table 1:</w:t>
      </w:r>
      <w:r>
        <w:t xml:space="preserve"> </w:t>
      </w:r>
      <w:r>
        <w:t xml:space="preserve">Comparative Analysis of Traffic Congestion in Bangkok vs. Other Southeast Asian Cities.</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Automotive Engineering in Thailand Bangkok</dc:title>
  <dc:creator/>
  <dc:language>en</dc:language>
  <cp:keywords/>
  <dcterms:created xsi:type="dcterms:W3CDTF">2026-07-21T06:39:43Z</dcterms:created>
  <dcterms:modified xsi:type="dcterms:W3CDTF">2026-07-21T06:39:43Z</dcterms:modified>
</cp:coreProperties>
</file>

<file path=docProps/custom.xml><?xml version="1.0" encoding="utf-8"?>
<Properties xmlns="http://schemas.openxmlformats.org/officeDocument/2006/custom-properties" xmlns:vt="http://schemas.openxmlformats.org/officeDocument/2006/docPropsVTypes"/>
</file>