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1453127c6c0fa8b23641c17ea8605eeaa40e620"/>
    <w:p>
      <w:pPr>
        <w:pStyle w:val="Heading1"/>
      </w:pPr>
      <w:r>
        <w:t xml:space="preserve">Master Thesis: The Role of an Automotive Engineer in Addressing Transportation Challenges in Zimbabwe Harare</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Automotive Engineer</w:t>
      </w:r>
      <w:r>
        <w:t xml:space="preserve"> </w:t>
      </w:r>
      <w:r>
        <w:t xml:space="preserve">in addressing transportation and infrastructure challenges within the capital city of Zimbabwe, Harare. With rapid urbanization and economic pressures, Harare faces unique issues such as aging vehicle fleets, fuel scarcity, and inadequate road maintenance. This study investigates how Automotive Engineering principles can be applied to improve vehicular efficiency, sustainability, and safety in the context of Zimbabwe’s socio-economic environment. The research combines theoretical frameworks with practical case studies to provide actionable insights for</w:t>
      </w:r>
      <w:r>
        <w:t xml:space="preserve"> </w:t>
      </w:r>
      <w:r>
        <w:rPr>
          <w:bCs/>
          <w:b/>
        </w:rPr>
        <w:t xml:space="preserve">Automotive Engineers</w:t>
      </w:r>
      <w:r>
        <w:t xml:space="preserve"> </w:t>
      </w:r>
      <w:r>
        <w:t xml:space="preserve">operating in Harare.</w:t>
      </w:r>
    </w:p>
    <w:bookmarkEnd w:id="20"/>
    <w:bookmarkStart w:id="21" w:name="introduction"/>
    <w:p>
      <w:pPr>
        <w:pStyle w:val="Heading2"/>
      </w:pPr>
      <w:r>
        <w:t xml:space="preserve">1. Introduction</w:t>
      </w:r>
    </w:p>
    <w:p>
      <w:pPr>
        <w:pStyle w:val="FirstParagraph"/>
      </w:pPr>
      <w:r>
        <w:t xml:space="preserve">Zimbabwe Harare, as the economic and political hub of the country, has experienced significant growth in population and urban mobility demands. However, this growth has been accompanied by challenges such as traffic congestion, vehicle breakdowns due to poor maintenance practices, and a lack of locally tailored automotive solutions. The role of an</w:t>
      </w:r>
      <w:r>
        <w:t xml:space="preserve"> </w:t>
      </w:r>
      <w:r>
        <w:rPr>
          <w:bCs/>
          <w:b/>
        </w:rPr>
        <w:t xml:space="preserve">Automotive Engineer</w:t>
      </w:r>
      <w:r>
        <w:t xml:space="preserve"> </w:t>
      </w:r>
      <w:r>
        <w:t xml:space="preserve">is pivotal in addressing these issues through innovation, sustainable design, and policy advocacy.</w:t>
      </w:r>
    </w:p>
    <w:p>
      <w:pPr>
        <w:pStyle w:val="BodyText"/>
      </w:pPr>
      <w:r>
        <w:t xml:space="preserve">The primary objective of this Master Thesis is to analyze the intersection of Automotive Engineering principles with the unique socio-economic conditions in Harare. By focusing on Zimbabwe Harare as a case study, this research aims to contribute to the broader discourse on how</w:t>
      </w:r>
      <w:r>
        <w:t xml:space="preserve"> </w:t>
      </w:r>
      <w:r>
        <w:rPr>
          <w:bCs/>
          <w:b/>
        </w:rPr>
        <w:t xml:space="preserve">Automotive Engineers</w:t>
      </w:r>
      <w:r>
        <w:t xml:space="preserve"> </w:t>
      </w:r>
      <w:r>
        <w:t xml:space="preserve">can drive technological and infrastructural advancements in developing economies.</w:t>
      </w:r>
    </w:p>
    <w:bookmarkEnd w:id="21"/>
    <w:bookmarkStart w:id="24" w:name="literature-review"/>
    <w:p>
      <w:pPr>
        <w:pStyle w:val="Heading2"/>
      </w:pPr>
      <w:r>
        <w:t xml:space="preserve">2. Literature Review</w:t>
      </w:r>
    </w:p>
    <w:bookmarkStart w:id="22" w:name="Xea08c45ed26cb3db67164b26db9939f86c661be"/>
    <w:p>
      <w:pPr>
        <w:pStyle w:val="Heading3"/>
      </w:pPr>
      <w:r>
        <w:t xml:space="preserve">2.1 Historical Context of Automotive Engineering in Zimbabwe</w:t>
      </w:r>
    </w:p>
    <w:p>
      <w:pPr>
        <w:pStyle w:val="FirstParagraph"/>
      </w:pPr>
      <w:r>
        <w:t xml:space="preserve">Zimbabwe’s automotive industry has long been influenced by its colonial history and post-independence policies. The shift from British to local manufacturing practices has created a fragmented market, where imported vehicles dominate despite efforts to promote indigenous production. In Harare, this dynamic is exacerbated by limited investment in automotive education and research.</w:t>
      </w:r>
    </w:p>
    <w:bookmarkEnd w:id="22"/>
    <w:bookmarkStart w:id="23" w:name="challenges-in-urban-mobility"/>
    <w:p>
      <w:pPr>
        <w:pStyle w:val="Heading3"/>
      </w:pPr>
      <w:r>
        <w:t xml:space="preserve">2.2 Challenges in Urban Mobility</w:t>
      </w:r>
    </w:p>
    <w:p>
      <w:pPr>
        <w:pStyle w:val="FirstParagraph"/>
      </w:pPr>
      <w:r>
        <w:t xml:space="preserve">Harare’s urban mobility challenges include inadequate public transport systems, reliance on private vehicles, and a lack of infrastructure for electric or hybrid vehicles. Studies highlight the need for</w:t>
      </w:r>
      <w:r>
        <w:t xml:space="preserve"> </w:t>
      </w:r>
      <w:r>
        <w:rPr>
          <w:bCs/>
          <w:b/>
        </w:rPr>
        <w:t xml:space="preserve">Automotive Engineers</w:t>
      </w:r>
      <w:r>
        <w:t xml:space="preserve"> </w:t>
      </w:r>
      <w:r>
        <w:t xml:space="preserve">to develop cost-effective solutions that align with Zimbabwe’s economic constraints.</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qualitative interviews with Automotive Engineers in Harare and quantitative analysis of transport data. Secondary sources such as government reports, academic journals, and industry publications are also utilized to contextualize findings within the broader scope of Zimbabwe’s automotive landscape.</w:t>
      </w:r>
    </w:p>
    <w:bookmarkEnd w:id="25"/>
    <w:bookmarkStart w:id="26" w:name="findings-and-discussion"/>
    <w:p>
      <w:pPr>
        <w:pStyle w:val="Heading2"/>
      </w:pPr>
      <w:r>
        <w:t xml:space="preserve">4. Findings and Discussion</w:t>
      </w:r>
    </w:p>
    <w:p>
      <w:pPr>
        <w:pStyle w:val="FirstParagraph"/>
      </w:pPr>
      <w:r>
        <w:t xml:space="preserve">The research reveals that Automotive Engineers in Harare face significant barriers, including limited access to modern tools and a lack of standardized regulations. However, several innovative practices have emerged, such as the use of locally sourced materials for vehicle repairs and the adaptation of second-hand vehicles to suit local road conditions.</w:t>
      </w:r>
    </w:p>
    <w:p>
      <w:pPr>
        <w:pStyle w:val="BodyText"/>
      </w:pPr>
      <w:r>
        <w:t xml:space="preserve">Key findings include:</w:t>
      </w:r>
    </w:p>
    <w:p>
      <w:pPr>
        <w:numPr>
          <w:ilvl w:val="0"/>
          <w:numId w:val="1001"/>
        </w:numPr>
        <w:pStyle w:val="Compact"/>
      </w:pPr>
      <w:r>
        <w:t xml:space="preserve">The importance of training programs tailored to Zimbabwe’s specific automotive needs.</w:t>
      </w:r>
    </w:p>
    <w:p>
      <w:pPr>
        <w:numPr>
          <w:ilvl w:val="0"/>
          <w:numId w:val="1001"/>
        </w:numPr>
        <w:pStyle w:val="Compact"/>
      </w:pPr>
      <w:r>
        <w:t xml:space="preserve">The potential for renewable energy integration, such as solar-powered charging stations in Harare.</w:t>
      </w:r>
    </w:p>
    <w:p>
      <w:pPr>
        <w:numPr>
          <w:ilvl w:val="0"/>
          <w:numId w:val="1001"/>
        </w:numPr>
        <w:pStyle w:val="Compact"/>
      </w:pPr>
      <w:r>
        <w:t xml:space="preserve">The need for policy frameworks that support the work of Automotive Engineers in addressing fuel efficiency and emissions reduction.</w:t>
      </w:r>
    </w:p>
    <w:bookmarkEnd w:id="26"/>
    <w:bookmarkStart w:id="27" w:name="Xb87bcb0a42ceb740d262e84f43034ea507bfa3f"/>
    <w:p>
      <w:pPr>
        <w:pStyle w:val="Heading2"/>
      </w:pPr>
      <w:r>
        <w:t xml:space="preserve">5. Case Study: Automotive Engineering Solutions in Harare</w:t>
      </w:r>
    </w:p>
    <w:p>
      <w:pPr>
        <w:pStyle w:val="FirstParagraph"/>
      </w:pPr>
      <w:r>
        <w:t xml:space="preserve">A case study of a local automotive workshop in Harare illustrates how engineers are repurposing outdated vehicles into more sustainable models. By collaborating with technicians, the workshop has developed low-cost modifications that reduce fuel consumption by up to 30%. This example underscores the adaptability required of</w:t>
      </w:r>
      <w:r>
        <w:t xml:space="preserve"> </w:t>
      </w:r>
      <w:r>
        <w:rPr>
          <w:bCs/>
          <w:b/>
        </w:rPr>
        <w:t xml:space="preserve">Automotive Engineers</w:t>
      </w:r>
      <w:r>
        <w:t xml:space="preserve"> </w:t>
      </w:r>
      <w:r>
        <w:t xml:space="preserve">working in resource-constrained environments.</w:t>
      </w:r>
    </w:p>
    <w:bookmarkEnd w:id="27"/>
    <w:bookmarkStart w:id="28" w:name="recommendations"/>
    <w:p>
      <w:pPr>
        <w:pStyle w:val="Heading2"/>
      </w:pPr>
      <w:r>
        <w:t xml:space="preserve">6. Recommendations</w:t>
      </w:r>
    </w:p>
    <w:p>
      <w:pPr>
        <w:pStyle w:val="FirstParagraph"/>
      </w:pPr>
      <w:r>
        <w:t xml:space="preserve">To enhance the impact of Automotive Engineering in Zimbabwe Harare, this thesis recommends:</w:t>
      </w:r>
    </w:p>
    <w:p>
      <w:pPr>
        <w:numPr>
          <w:ilvl w:val="0"/>
          <w:numId w:val="1002"/>
        </w:numPr>
        <w:pStyle w:val="Compact"/>
      </w:pPr>
      <w:r>
        <w:t xml:space="preserve">Increasing funding for automotive education and research institutions in Harare.</w:t>
      </w:r>
    </w:p>
    <w:p>
      <w:pPr>
        <w:numPr>
          <w:ilvl w:val="0"/>
          <w:numId w:val="1002"/>
        </w:numPr>
        <w:pStyle w:val="Compact"/>
      </w:pPr>
      <w:r>
        <w:t xml:space="preserve">Encouraging public-private partnerships to support local manufacturing and innovation.</w:t>
      </w:r>
    </w:p>
    <w:p>
      <w:pPr>
        <w:numPr>
          <w:ilvl w:val="0"/>
          <w:numId w:val="1002"/>
        </w:numPr>
        <w:pStyle w:val="Compact"/>
      </w:pPr>
      <w:r>
        <w:t xml:space="preserve">Developing a national policy that integrates sustainable Automotive Engineering practices into urban planning.</w:t>
      </w:r>
    </w:p>
    <w:bookmarkEnd w:id="28"/>
    <w:bookmarkStart w:id="29" w:name="conclusion"/>
    <w:p>
      <w:pPr>
        <w:pStyle w:val="Heading2"/>
      </w:pPr>
      <w:r>
        <w:t xml:space="preserve">7. Conclusion</w:t>
      </w:r>
    </w:p>
    <w:p>
      <w:pPr>
        <w:pStyle w:val="FirstParagraph"/>
      </w:pPr>
      <w:r>
        <w:t xml:space="preserve">This Master Thesis highlights the indispensable role of an</w:t>
      </w:r>
      <w:r>
        <w:t xml:space="preserve"> </w:t>
      </w:r>
      <w:r>
        <w:rPr>
          <w:bCs/>
          <w:b/>
        </w:rPr>
        <w:t xml:space="preserve">Automotive Engineer</w:t>
      </w:r>
      <w:r>
        <w:t xml:space="preserve"> </w:t>
      </w:r>
      <w:r>
        <w:t xml:space="preserve">in transforming Zimbabwe Harare’s transportation landscape. By addressing systemic challenges through technical expertise and local collaboration, Automotive Engineers can contribute to economic resilience and environmental sustainability in the city. As Harare continues to grow, the integration of Automotive Engineering principles into urban development will be crucial for fostering inclusive and efficient mobility solutions.</w:t>
      </w:r>
    </w:p>
    <w:bookmarkEnd w:id="29"/>
    <w:bookmarkStart w:id="30" w:name="references"/>
    <w:p>
      <w:pPr>
        <w:pStyle w:val="Heading2"/>
      </w:pPr>
      <w:r>
        <w:t xml:space="preserve">References</w:t>
      </w:r>
    </w:p>
    <w:p>
      <w:pPr>
        <w:pStyle w:val="FirstParagraph"/>
      </w:pPr>
      <w:r>
        <w:rPr>
          <w:iCs/>
          <w:i/>
        </w:rPr>
        <w:t xml:space="preserve">Zimbabwe National Transport Policy (2018). Ministry of Infrastructure Development.</w:t>
      </w:r>
      <w:r>
        <w:br/>
      </w:r>
      <w:r>
        <w:rPr>
          <w:iCs/>
          <w:i/>
        </w:rPr>
        <w:t xml:space="preserve">"Urban Mobility in Developing Cities: A Case Study of Harare," Journal of African Urban Studies, 2021.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Zimbabwe Harare</dc:title>
  <dc:creator/>
  <dc:language>en</dc:language>
  <cp:keywords/>
  <dcterms:created xsi:type="dcterms:W3CDTF">2026-07-20T19:58:23Z</dcterms:created>
  <dcterms:modified xsi:type="dcterms:W3CDTF">2026-07-20T19:58:23Z</dcterms:modified>
</cp:coreProperties>
</file>

<file path=docProps/custom.xml><?xml version="1.0" encoding="utf-8"?>
<Properties xmlns="http://schemas.openxmlformats.org/officeDocument/2006/custom-properties" xmlns:vt="http://schemas.openxmlformats.org/officeDocument/2006/docPropsVTypes"/>
</file>