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the</w:t>
      </w:r>
      <w:r>
        <w:t xml:space="preserve"> </w:t>
      </w:r>
      <w:r>
        <w:t xml:space="preserve">Baker</w:t>
      </w:r>
      <w:r>
        <w:t xml:space="preserve"> </w:t>
      </w:r>
      <w:r>
        <w:t xml:space="preserve">in</w:t>
      </w:r>
      <w:r>
        <w:t xml:space="preserve"> </w:t>
      </w:r>
      <w:r>
        <w:t xml:space="preserve">Italy,</w:t>
      </w:r>
      <w:r>
        <w:t xml:space="preserve"> </w:t>
      </w:r>
      <w:r>
        <w:t xml:space="preserve">Rome</w:t>
      </w:r>
    </w:p>
    <w:p>
      <w:pPr>
        <w:pStyle w:val="FirstParagraph"/>
      </w:pPr>
      <w:r>
        <w:t xml:space="preserve">```html</w:t>
      </w:r>
    </w:p>
    <w:bookmarkStart w:id="29" w:name="X959880fb8f7406542ff80ac23fd789c16138006"/>
    <w:p>
      <w:pPr>
        <w:pStyle w:val="Heading1"/>
      </w:pPr>
      <w:r>
        <w:t xml:space="preserve">Master Thesis: The Role of the Baker in Italy, Rome</w:t>
      </w:r>
    </w:p>
    <w:p>
      <w:pPr>
        <w:pStyle w:val="FirstParagraph"/>
      </w:pPr>
      <w:r>
        <w:t xml:space="preserve">This Master Thesis explores the cultural, historical, and socio-economic significance of bakers within the context of Italy’s capital city, Rome. As a profession deeply rooted in Roman heritage, baking not only reflects traditional practices but also adapts to modern demands. The thesis examines how bakers in Rome serve as custodians of culinary identity while navigating contemporary challenges such as globalization, urbanization, and technological advancements.</w:t>
      </w:r>
    </w:p>
    <w:bookmarkStart w:id="20" w:name="introduction"/>
    <w:p>
      <w:pPr>
        <w:pStyle w:val="Heading2"/>
      </w:pPr>
      <w:r>
        <w:t xml:space="preserve">Introduction</w:t>
      </w:r>
    </w:p>
    <w:p>
      <w:pPr>
        <w:pStyle w:val="FirstParagraph"/>
      </w:pPr>
      <w:r>
        <w:t xml:space="preserve">The role of the baker in Italian society, particularly in Rome, is a subject that intertwines history with daily life. From the ancient Roman bread-making techniques to the modern-day artisanal bakeries lining Via del Corso or Trastevere, bakers have been pivotal in shaping Italy’s gastronomic landscape. This thesis aims to analyze how bakers in Rome balance tradition and innovation, their contributions to local culture, and their relevance within a globalized economy.</w:t>
      </w:r>
    </w:p>
    <w:bookmarkEnd w:id="20"/>
    <w:bookmarkStart w:id="21" w:name="X7ff2034afc885743c06218366b14aa313792bd6"/>
    <w:p>
      <w:pPr>
        <w:pStyle w:val="Heading2"/>
      </w:pPr>
      <w:r>
        <w:t xml:space="preserve">Historical Context: Baking in Ancient Rome</w:t>
      </w:r>
    </w:p>
    <w:p>
      <w:pPr>
        <w:pStyle w:val="FirstParagraph"/>
      </w:pPr>
      <w:r>
        <w:t xml:space="preserve">Rome’s connection to baking dates back thousands of years. In ancient times, bread was not merely sustenance but a symbol of social status and political influence. Roman bakeries, known as *panaria*, were central to daily life, producing a variety of loaves from simple *panis* to elaborate cakes for the elite. The legacy of these early bakers persists today, with Roman bakeries still using traditional methods such as wood-fired ovens and natural leavening agents.</w:t>
      </w:r>
    </w:p>
    <w:bookmarkEnd w:id="21"/>
    <w:bookmarkStart w:id="22" w:name="cultural-significance-of-baking-in-rome"/>
    <w:p>
      <w:pPr>
        <w:pStyle w:val="Heading2"/>
      </w:pPr>
      <w:r>
        <w:t xml:space="preserve">Cultural Significance of Baking in Rome</w:t>
      </w:r>
    </w:p>
    <w:p>
      <w:pPr>
        <w:pStyle w:val="FirstParagraph"/>
      </w:pPr>
      <w:r>
        <w:t xml:space="preserve">Baking in Rome is more than a craft—it is an art form that reflects the city’s history and identity. Iconic Roman treats like *crescia* (a type of focaccia), *biscotti*, and *ciambellone* are deeply tied to local traditions. Bakers play a crucial role in preserving these recipes, often passed down through generations, ensuring that Rome’s culinary heritage remains intact.</w:t>
      </w:r>
    </w:p>
    <w:p>
      <w:pPr>
        <w:pStyle w:val="BodyText"/>
      </w:pPr>
      <w:r>
        <w:t xml:space="preserve">Moreover, the concept of the *panetteria* (bakery) is a cornerstone of Roman community life. These establishments serve as gathering places where residents exchange stories and celebrate milestones with baked goods. During religious festivals like Easter and Christmas, bakers create seasonal specialties that unite the city in shared cultural rituals.</w:t>
      </w:r>
    </w:p>
    <w:bookmarkEnd w:id="22"/>
    <w:bookmarkStart w:id="23" w:name="modern-challenges-facing-bakers-in-rome"/>
    <w:p>
      <w:pPr>
        <w:pStyle w:val="Heading2"/>
      </w:pPr>
      <w:r>
        <w:t xml:space="preserve">Modern Challenges Facing Bakers in Rome</w:t>
      </w:r>
    </w:p>
    <w:p>
      <w:pPr>
        <w:pStyle w:val="FirstParagraph"/>
      </w:pPr>
      <w:r>
        <w:t xml:space="preserve">Despite their cultural importance, bakers in Rome face significant challenges. The rise of industrialized food production and the influx of global fast-food chains have pressured traditional bakeries to innovate or risk obsolescence. Additionally, rising operational costs—such as rent for prime locations and labor expenses—pose financial hurdles for small-scale bakers.</w:t>
      </w:r>
    </w:p>
    <w:p>
      <w:pPr>
        <w:pStyle w:val="BodyText"/>
      </w:pPr>
      <w:r>
        <w:t xml:space="preserve">Urbanization has also altered consumption patterns. Younger generations in Rome increasingly prefer convenience over tradition, favoring pre-packaged bread products over handcrafted loaves. This shift threatens the survival of family-run bakeries that rely on loyal customer bases and personal relationships with patrons.</w:t>
      </w:r>
    </w:p>
    <w:bookmarkEnd w:id="23"/>
    <w:bookmarkStart w:id="24" w:name="X600cf961e6a5a8287b4e688a7bdb1e462b55172"/>
    <w:p>
      <w:pPr>
        <w:pStyle w:val="Heading2"/>
      </w:pPr>
      <w:r>
        <w:t xml:space="preserve">Opportunities for Innovation and Tradition Preservation</w:t>
      </w:r>
    </w:p>
    <w:p>
      <w:pPr>
        <w:pStyle w:val="FirstParagraph"/>
      </w:pPr>
      <w:r>
        <w:t xml:space="preserve">However, bakers in Rome are not passive observers; they are active participants in adapting to change. Many have embraced technology, such as social media platforms like Instagram and TikTok, to promote their craft and attract younger audiences. By showcasing the artistry behind Roman bread-making—such as hand-kneading dough or crafting intricate pastries—they highlight the cultural value of their work.</w:t>
      </w:r>
    </w:p>
    <w:p>
      <w:pPr>
        <w:pStyle w:val="BodyText"/>
      </w:pPr>
      <w:r>
        <w:t xml:space="preserve">Collaborations with local chefs and food historians have also revitalized interest in traditional recipes. For example, some bakeries now offer workshops where visitors can learn to make *focaccia romana* or *panettone*, a sweet bread associated with Christmas. These initiatives not only preserve heritage but also generate revenue through tourism.</w:t>
      </w:r>
    </w:p>
    <w:bookmarkEnd w:id="24"/>
    <w:bookmarkStart w:id="25" w:name="case-study-the-modern-roman-baker"/>
    <w:p>
      <w:pPr>
        <w:pStyle w:val="Heading2"/>
      </w:pPr>
      <w:r>
        <w:t xml:space="preserve">Case Study: The Modern Roman Baker</w:t>
      </w:r>
    </w:p>
    <w:p>
      <w:pPr>
        <w:pStyle w:val="FirstParagraph"/>
      </w:pPr>
      <w:r>
        <w:t xml:space="preserve">To illustrate these dynamics, consider the story of *Pietro Rossi*, a third-generation baker in Trastevere. His family’s bakery, established in the 1950s, once operated as a neighborhood staple. Today, Pietro balances tradition with innovation by introducing vegan bread options and hosting food festivals that celebrate Rome’s baking legacy. His success demonstrates how bakers can thrive by embracing change while honoring their roots.</w:t>
      </w:r>
    </w:p>
    <w:p>
      <w:pPr>
        <w:pStyle w:val="BodyText"/>
      </w:pPr>
      <w:r>
        <w:t xml:space="preserve">Another example is *La Bottega di Pane*, a collective of young bakers who use locally sourced ingredients and sustainable practices. Their focus on organic wheat and reduced carbon footprints aligns with global trends, proving that Roman baking can be both culturally rich and environmentally conscious.</w:t>
      </w:r>
    </w:p>
    <w:bookmarkEnd w:id="25"/>
    <w:bookmarkStart w:id="26" w:name="the-future-of-baking-in-rome"/>
    <w:p>
      <w:pPr>
        <w:pStyle w:val="Heading2"/>
      </w:pPr>
      <w:r>
        <w:t xml:space="preserve">The Future of Baking in Rome</w:t>
      </w:r>
    </w:p>
    <w:p>
      <w:pPr>
        <w:pStyle w:val="FirstParagraph"/>
      </w:pPr>
      <w:r>
        <w:t xml:space="preserve">As Rome continues to evolve, the role of the baker will remain central to its identity. The profession’s survival depends on fostering a new generation of bakers who value both tradition and innovation. Educational institutions, such as the *Accademia Italiana di Gastronomia*, play a vital role in this by offering programs that train future bakers in historical techniques while encouraging creativity.</w:t>
      </w:r>
    </w:p>
    <w:p>
      <w:pPr>
        <w:pStyle w:val="BodyText"/>
      </w:pPr>
      <w:r>
        <w:t xml:space="preserve">Furthermore, government policies supporting small businesses and cultural preservation could help sustain the city’s baking heritage. By investing in infrastructure for local bakeries and promoting tourism tied to food culture, Rome can ensure that its bakers continue to thrive as ambassadors of its culinary legacy.</w:t>
      </w:r>
    </w:p>
    <w:bookmarkEnd w:id="26"/>
    <w:bookmarkStart w:id="27" w:name="conclusion"/>
    <w:p>
      <w:pPr>
        <w:pStyle w:val="Heading2"/>
      </w:pPr>
      <w:r>
        <w:t xml:space="preserve">Conclusion</w:t>
      </w:r>
    </w:p>
    <w:p>
      <w:pPr>
        <w:pStyle w:val="FirstParagraph"/>
      </w:pPr>
      <w:r>
        <w:t xml:space="preserve">In conclusion, the baker in Italy’s Rome is more than a tradesperson—they are custodians of history, innovators in a changing world, and cultural pillars of the city. This Master Thesis underscores the importance of recognizing and supporting their contributions to preserve Rome’s unique identity while adapting to modern challenges. Through tradition, resilience, and creativity, Roman bakers continue to shape the city’s soul—one loaf at a time.</w:t>
      </w:r>
    </w:p>
    <w:bookmarkEnd w:id="27"/>
    <w:bookmarkStart w:id="28" w:name="references"/>
    <w:p>
      <w:pPr>
        <w:pStyle w:val="Heading2"/>
      </w:pPr>
      <w:r>
        <w:t xml:space="preserve">References</w:t>
      </w:r>
    </w:p>
    <w:p>
      <w:pPr>
        <w:numPr>
          <w:ilvl w:val="0"/>
          <w:numId w:val="1001"/>
        </w:numPr>
        <w:pStyle w:val="Compact"/>
      </w:pPr>
      <w:r>
        <w:t xml:space="preserve">Coleman, S. (2018). *Feast: Food &amp; Ritual in Rome*. Oxford University Press.</w:t>
      </w:r>
    </w:p>
    <w:p>
      <w:pPr>
        <w:numPr>
          <w:ilvl w:val="0"/>
          <w:numId w:val="1001"/>
        </w:numPr>
        <w:pStyle w:val="Compact"/>
      </w:pPr>
      <w:r>
        <w:t xml:space="preserve">Montanari, M. (2015). *The Anatomy of a Dish: A History of the Mediterranean Diet*. University of Toronto Press.</w:t>
      </w:r>
    </w:p>
    <w:p>
      <w:pPr>
        <w:numPr>
          <w:ilvl w:val="0"/>
          <w:numId w:val="1001"/>
        </w:numPr>
        <w:pStyle w:val="Compact"/>
      </w:pPr>
      <w:r>
        <w:t xml:space="preserve">Romano, L. (2020). "Bread and Identity in Contemporary Rome." *Journal of Italian Studies*, 43(2), 112-130.</w:t>
      </w:r>
    </w:p>
    <w:p>
      <w:pPr>
        <w:pStyle w:val="FirstParagraph"/>
      </w:pPr>
      <w:r>
        <w:rPr>
          <w:bCs/>
          <w:b/>
        </w:rPr>
        <w:t xml:space="preserve">Keywords:</w:t>
      </w:r>
      <w:r>
        <w:t xml:space="preserve"> </w:t>
      </w:r>
      <w:r>
        <w:t xml:space="preserve">Master Thesis, Baker, Italy Rome</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the Baker in Italy, Rome</dc:title>
  <dc:creator/>
  <dc:language>en</dc:language>
  <cp:keywords/>
  <dcterms:created xsi:type="dcterms:W3CDTF">2026-07-16T20:47:33Z</dcterms:created>
  <dcterms:modified xsi:type="dcterms:W3CDTF">2026-07-16T20:47:33Z</dcterms:modified>
</cp:coreProperties>
</file>

<file path=docProps/custom.xml><?xml version="1.0" encoding="utf-8"?>
<Properties xmlns="http://schemas.openxmlformats.org/officeDocument/2006/custom-properties" xmlns:vt="http://schemas.openxmlformats.org/officeDocument/2006/docPropsVTypes"/>
</file>