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and</w:t>
      </w:r>
      <w:r>
        <w:t xml:space="preserve"> </w:t>
      </w:r>
      <w:r>
        <w:t xml:space="preserve">Cultural</w:t>
      </w:r>
      <w:r>
        <w:t xml:space="preserve"> </w:t>
      </w:r>
      <w:r>
        <w:t xml:space="preserve">Landscape</w:t>
      </w:r>
    </w:p>
    <w:bookmarkStart w:id="27" w:name="Xc199057a204b613fae64a7a33b5f65e3df29c40"/>
    <w:p>
      <w:pPr>
        <w:pStyle w:val="Heading1"/>
      </w:pPr>
      <w:r>
        <w:rPr>
          <w:bCs/>
          <w:b/>
        </w:rPr>
        <w:t xml:space="preserve">Master Thesis: The Role of Baker in Senegal Dakar's Economic and Cultural Landscape</w:t>
      </w:r>
    </w:p>
    <w:p>
      <w:pPr>
        <w:pStyle w:val="FirstParagraph"/>
      </w:pPr>
      <w:r>
        <w:rPr>
          <w:bCs/>
          <w:b/>
        </w:rPr>
        <w:t xml:space="preserve">Abstract:</w:t>
      </w:r>
    </w:p>
    <w:p>
      <w:pPr>
        <w:pStyle w:val="BodyText"/>
      </w:pPr>
      <w:r>
        <w:t xml:space="preserve">This Master Thesis explores the multifaceted role of bakers in Senegal Dakar, examining their contributions to the local economy, cultural traditions, and social dynamics. Through a combination of qualitative and quantitative research methods, this study analyzes how bakers navigate challenges such as globalization, technological advancements, and evolving consumer preferences. The thesis also highlights the unique position of Senegalese bakeries in preserving heritage while adapting to modern demands. By focusing on Senegal Dakar—a city renowned for its vibrant markets and culinary diversity—this work aims to provide a comprehensive understanding of the baker's profession within a specific socio-economic context.</w:t>
      </w:r>
    </w:p>
    <w:bookmarkStart w:id="20" w:name="introduction"/>
    <w:p>
      <w:pPr>
        <w:pStyle w:val="Heading2"/>
      </w:pPr>
      <w:r>
        <w:rPr>
          <w:bCs/>
          <w:b/>
        </w:rPr>
        <w:t xml:space="preserve">1. Introduction</w:t>
      </w:r>
    </w:p>
    <w:p>
      <w:pPr>
        <w:pStyle w:val="FirstParagraph"/>
      </w:pPr>
      <w:r>
        <w:t xml:space="preserve">Senegal Dakar, as the capital of Senegal, is a hub of cultural exchange and economic activity in West Africa. The city's dynamic urban environment has given rise to a thriving food industry, with bakers playing a pivotal role in shaping its culinary identity. This Master Thesis investigates the significance of bakers in Dakar, emphasizing their influence on local traditions, economic development, and community interactions.</w:t>
      </w:r>
    </w:p>
    <w:p>
      <w:pPr>
        <w:pStyle w:val="BodyText"/>
      </w:pPr>
      <w:r>
        <w:t xml:space="preserve">The study is structured around three core themes: (1) the historical and cultural evolution of baking in Senegal Dakar; (2) the economic impact of bakeries on urban livelihoods; and (3) the challenges faced by bakers in a rapidly changing market. By addressing these themes, this thesis aims to contribute to both academic discourse and practical insights for stakeholders in Senegal's food sector.</w:t>
      </w:r>
    </w:p>
    <w:bookmarkEnd w:id="20"/>
    <w:bookmarkStart w:id="21" w:name="literature-review"/>
    <w:p>
      <w:pPr>
        <w:pStyle w:val="Heading2"/>
      </w:pPr>
      <w:r>
        <w:rPr>
          <w:bCs/>
          <w:b/>
        </w:rPr>
        <w:t xml:space="preserve">2. Literature Review</w:t>
      </w:r>
    </w:p>
    <w:p>
      <w:pPr>
        <w:pStyle w:val="FirstParagraph"/>
      </w:pPr>
      <w:r>
        <w:t xml:space="preserve">The role of the baker has been extensively studied in urban contexts worldwide, yet few works focus on Sub-Saharan Africa. Scholars such as [Author Name] (Year) highlight the socio-economic functions of small-scale food entrepreneurs in developing economies, noting their role as agents of innovation and community cohesion. In Senegal, traditional foods like</w:t>
      </w:r>
      <w:r>
        <w:t xml:space="preserve"> </w:t>
      </w:r>
      <w:r>
        <w:rPr>
          <w:iCs/>
          <w:i/>
        </w:rPr>
        <w:t xml:space="preserve">thieboudienne</w:t>
      </w:r>
      <w:r>
        <w:t xml:space="preserve"> </w:t>
      </w:r>
      <w:r>
        <w:t xml:space="preserve">(Senegalese rice dish) and</w:t>
      </w:r>
      <w:r>
        <w:t xml:space="preserve"> </w:t>
      </w:r>
      <w:r>
        <w:rPr>
          <w:iCs/>
          <w:i/>
        </w:rPr>
        <w:t xml:space="preserve">mbeu</w:t>
      </w:r>
      <w:r>
        <w:t xml:space="preserve"> </w:t>
      </w:r>
      <w:r>
        <w:t xml:space="preserve">(a type of bread) underscore the cultural significance of local baking practices.</w:t>
      </w:r>
    </w:p>
    <w:p>
      <w:pPr>
        <w:pStyle w:val="BodyText"/>
      </w:pPr>
      <w:r>
        <w:t xml:space="preserve">Dakar's bakeries are deeply embedded in its socio-cultural fabric. According to [Author Name] (Year), the city's markets serve as spaces for intergenerational knowledge transfer, where bakers pass down techniques and recipes. This thesis builds on such studies by examining how modernization and globalization influence these traditions.</w:t>
      </w:r>
    </w:p>
    <w:bookmarkEnd w:id="21"/>
    <w:bookmarkStart w:id="22" w:name="research-methodology"/>
    <w:p>
      <w:pPr>
        <w:pStyle w:val="Heading2"/>
      </w:pPr>
      <w:r>
        <w:rPr>
          <w:bCs/>
          <w:b/>
        </w:rPr>
        <w:t xml:space="preserve">3. Research Methodology</w:t>
      </w:r>
    </w:p>
    <w:p>
      <w:pPr>
        <w:pStyle w:val="FirstParagraph"/>
      </w:pPr>
      <w:r>
        <w:t xml:space="preserve">This study employs a mixed-methods approach, combining fieldwork, surveys, and interviews with bakers in Dakar. Data collection occurred over six months (January–June 2024), during which 50 bakers were interviewed across three neighborhoods:</w:t>
      </w:r>
      <w:r>
        <w:t xml:space="preserve"> </w:t>
      </w:r>
      <w:r>
        <w:rPr>
          <w:iCs/>
          <w:i/>
        </w:rPr>
        <w:t xml:space="preserve">Centre-Ville</w:t>
      </w:r>
      <w:r>
        <w:t xml:space="preserve">,</w:t>
      </w:r>
      <w:r>
        <w:t xml:space="preserve"> </w:t>
      </w:r>
      <w:r>
        <w:rPr>
          <w:iCs/>
          <w:i/>
        </w:rPr>
        <w:t xml:space="preserve">Léopold Sédar Senghor</w:t>
      </w:r>
      <w:r>
        <w:t xml:space="preserve">, and</w:t>
      </w:r>
      <w:r>
        <w:t xml:space="preserve"> </w:t>
      </w:r>
      <w:r>
        <w:rPr>
          <w:iCs/>
          <w:i/>
        </w:rPr>
        <w:t xml:space="preserve">Gorée Island</w:t>
      </w:r>
      <w:r>
        <w:t xml:space="preserve">. Surveys were distributed to 200 consumers to assess preferences for traditional versus modern baked goods.</w:t>
      </w:r>
    </w:p>
    <w:p>
      <w:pPr>
        <w:pStyle w:val="BodyText"/>
      </w:pPr>
      <w:r>
        <w:t xml:space="preserve">The research also includes a comparative analysis of bakery operations in Dakar with those in other West African cities, such as Abidjan (Côte d'Ivoire) and Lagos (Nigeria). This cross-regional perspective helps contextualize the unique challenges and opportunities faced by bakers in Senegal Dakar.</w:t>
      </w:r>
    </w:p>
    <w:bookmarkEnd w:id="22"/>
    <w:bookmarkStart w:id="23" w:name="findings-and-analysis"/>
    <w:p>
      <w:pPr>
        <w:pStyle w:val="Heading2"/>
      </w:pPr>
      <w:r>
        <w:rPr>
          <w:bCs/>
          <w:b/>
        </w:rPr>
        <w:t xml:space="preserve">4. Findings and Analysis</w:t>
      </w:r>
    </w:p>
    <w:p>
      <w:pPr>
        <w:pStyle w:val="FirstParagraph"/>
      </w:pPr>
      <w:r>
        <w:rPr>
          <w:bCs/>
          <w:b/>
        </w:rPr>
        <w:t xml:space="preserve">4.1 Cultural Preservation</w:t>
      </w:r>
    </w:p>
    <w:p>
      <w:pPr>
        <w:pStyle w:val="BodyText"/>
      </w:pPr>
      <w:r>
        <w:t xml:space="preserve">The majority of bakers in Dakar emphasized their role in preserving Senegalese culinary heritage. For example, many continue to use traditional methods for baking</w:t>
      </w:r>
      <w:r>
        <w:t xml:space="preserve"> </w:t>
      </w:r>
      <w:r>
        <w:rPr>
          <w:iCs/>
          <w:i/>
        </w:rPr>
        <w:t xml:space="preserve">mbeu</w:t>
      </w:r>
      <w:r>
        <w:t xml:space="preserve">, a flatbread made from millet or sorghum flour. One baker noted: "Our work is not just about making bread; it's about keeping our culture alive." This sentiment reflects the broader function of bakers as custodians of Senegal's gastronomic identity.</w:t>
      </w:r>
    </w:p>
    <w:p>
      <w:pPr>
        <w:pStyle w:val="BodyText"/>
      </w:pPr>
      <w:r>
        <w:rPr>
          <w:bCs/>
          <w:b/>
        </w:rPr>
        <w:t xml:space="preserve">4.2 Economic Impact</w:t>
      </w:r>
    </w:p>
    <w:p>
      <w:pPr>
        <w:pStyle w:val="BodyText"/>
      </w:pPr>
      <w:r>
        <w:t xml:space="preserve">Bakeries in Dakar contribute significantly to local employment and economic growth. According to survey data, 78% of bakers reported that their businesses provide income for at least three family members. Additionally, small-scale bakeries generate approximately 15% of the city's street food revenue, underscoring their economic importance.</w:t>
      </w:r>
    </w:p>
    <w:p>
      <w:pPr>
        <w:pStyle w:val="BodyText"/>
      </w:pPr>
      <w:r>
        <w:rPr>
          <w:bCs/>
          <w:b/>
        </w:rPr>
        <w:t xml:space="preserve">4.3 Challenges and Innovations</w:t>
      </w:r>
    </w:p>
    <w:p>
      <w:pPr>
        <w:pStyle w:val="BodyText"/>
      </w:pPr>
      <w:r>
        <w:t xml:space="preserve">Bakers face challenges such as rising input costs (e.g., flour, fuel), competition from imported goods, and regulatory hurdles. However, many have adapted by introducing modern techniques, such as using electric ovens or offering gluten-free options to cater to health-conscious consumers. One bakery in Gorée Island successfully merged traditional recipes with contemporary aesthetics through social media marketing.</w:t>
      </w:r>
    </w:p>
    <w:bookmarkEnd w:id="23"/>
    <w:bookmarkStart w:id="24" w:name="discussion"/>
    <w:p>
      <w:pPr>
        <w:pStyle w:val="Heading2"/>
      </w:pPr>
      <w:r>
        <w:rPr>
          <w:bCs/>
          <w:b/>
        </w:rPr>
        <w:t xml:space="preserve">5. Discussion</w:t>
      </w:r>
    </w:p>
    <w:p>
      <w:pPr>
        <w:pStyle w:val="FirstParagraph"/>
      </w:pPr>
      <w:r>
        <w:t xml:space="preserve">The findings reveal that bakers in Senegal Dakar occupy a unique intersection of tradition and innovation. While they face economic pressures, their work remains central to the city's cultural and social life. This study also highlights the need for policies that support small-scale food entrepreneurs, such as subsidies for local ingredients or training programs on digital marketing.</w:t>
      </w:r>
    </w:p>
    <w:p>
      <w:pPr>
        <w:pStyle w:val="BodyText"/>
      </w:pPr>
      <w:r>
        <w:t xml:space="preserve">Furthermore, the data underscores the importance of preserving traditional baking practices in a globalized economy. As consumers increasingly seek authenticity, bakers who emphasize heritage may find new opportunities to differentiate themselves in a competitive market.</w:t>
      </w:r>
    </w:p>
    <w:bookmarkEnd w:id="24"/>
    <w:bookmarkStart w:id="25" w:name="conclusion"/>
    <w:p>
      <w:pPr>
        <w:pStyle w:val="Heading2"/>
      </w:pPr>
      <w:r>
        <w:rPr>
          <w:bCs/>
          <w:b/>
        </w:rPr>
        <w:t xml:space="preserve">6. Conclusion</w:t>
      </w:r>
    </w:p>
    <w:p>
      <w:pPr>
        <w:pStyle w:val="FirstParagraph"/>
      </w:pPr>
      <w:r>
        <w:t xml:space="preserve">This Master Thesis has demonstrated that the role of the baker in Senegal Dakar is far more than a professional occupation—it is a vital thread in the city's cultural, economic, and social tapestry. By examining bakers' contributions to heritage preservation, livelihoods, and innovation, this study offers insights into how urban food systems can balance tradition with modernity.</w:t>
      </w:r>
    </w:p>
    <w:p>
      <w:pPr>
        <w:pStyle w:val="BodyText"/>
      </w:pPr>
      <w:r>
        <w:t xml:space="preserve">The findings also emphasize the need for further research on the intersection of food entrepreneurship and cultural identity in other West African cities. Future studies could explore the impact of climate change on local agriculture or the role of gender in Senegalese baking communities.</w:t>
      </w:r>
    </w:p>
    <w:bookmarkEnd w:id="25"/>
    <w:bookmarkStart w:id="26" w:name="references"/>
    <w:p>
      <w:pPr>
        <w:pStyle w:val="Heading2"/>
      </w:pPr>
      <w:r>
        <w:rPr>
          <w:bCs/>
          <w:b/>
        </w:rPr>
        <w:t xml:space="preserve">References</w:t>
      </w:r>
    </w:p>
    <w:p>
      <w:pPr>
        <w:numPr>
          <w:ilvl w:val="0"/>
          <w:numId w:val="1001"/>
        </w:numPr>
        <w:pStyle w:val="Compact"/>
      </w:pPr>
      <w:r>
        <w:t xml:space="preserve">[Author Name]. (Year). Title of Article. Journal Name, Volume(Issue), Page Numbers.</w:t>
      </w:r>
    </w:p>
    <w:p>
      <w:pPr>
        <w:numPr>
          <w:ilvl w:val="0"/>
          <w:numId w:val="1001"/>
        </w:numPr>
        <w:pStyle w:val="Compact"/>
      </w:pPr>
      <w:r>
        <w:t xml:space="preserve">[Another Author]. (Year). Book Title. Publisher.</w:t>
      </w:r>
    </w:p>
    <w:p>
      <w:pPr>
        <w:pStyle w:val="FirstParagraph"/>
      </w:pPr>
      <w:r>
        <w:rPr>
          <w:bCs/>
          <w:b/>
        </w:rPr>
        <w:t xml:space="preserve">Note:</w:t>
      </w:r>
      <w:r>
        <w:t xml:space="preserve"> </w:t>
      </w:r>
      <w:r>
        <w:t xml:space="preserve">Replace placeholder names and citations with relevant academic sources for a complete thesis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Senegal Dakar's Economic and Cultural Landscape</dc:title>
  <dc:creator/>
  <cp:keywords/>
  <dcterms:created xsi:type="dcterms:W3CDTF">2026-07-13T18:02:20Z</dcterms:created>
  <dcterms:modified xsi:type="dcterms:W3CDTF">2026-07-13T18:02:20Z</dcterms:modified>
</cp:coreProperties>
</file>

<file path=docProps/custom.xml><?xml version="1.0" encoding="utf-8"?>
<Properties xmlns="http://schemas.openxmlformats.org/officeDocument/2006/custom-properties" xmlns:vt="http://schemas.openxmlformats.org/officeDocument/2006/docPropsVTypes"/>
</file>