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7ab29b1d4c795c57c18dad08501022ab450b42"/>
    <w:p>
      <w:pPr>
        <w:pStyle w:val="Heading1"/>
      </w:pPr>
      <w:r>
        <w:t xml:space="preserve">Master Thesis on the Evolution and Cultural Significance of Baker in Sri Lanka Colombo</w:t>
      </w:r>
    </w:p>
    <w:bookmarkStart w:id="20" w:name="abstract"/>
    <w:p>
      <w:pPr>
        <w:pStyle w:val="Heading2"/>
      </w:pPr>
      <w:r>
        <w:t xml:space="preserve">Abstract</w:t>
      </w:r>
    </w:p>
    <w:p>
      <w:pPr>
        <w:pStyle w:val="FirstParagraph"/>
      </w:pPr>
      <w:r>
        <w:t xml:space="preserve">This Master Thesis explores the historical, economic, and cultural significance of bakers in Sri Lanka Colombo. The study examines how bakers have shaped local culinary traditions, adapted to modern consumer demands, and maintained their role as a vital part of Colombo's socio-economic fabric. Through a combination of archival research, interviews with local bakers, and analysis of historical records, this thesis highlights the unique contributions of bakers to Sri Lanka’s identity. The findings underscore the need for preserving traditional baking practices while embracing innovation in a globalized economy.</w:t>
      </w:r>
    </w:p>
    <w:bookmarkEnd w:id="20"/>
    <w:bookmarkStart w:id="21" w:name="introduction"/>
    <w:p>
      <w:pPr>
        <w:pStyle w:val="Heading2"/>
      </w:pPr>
      <w:r>
        <w:t xml:space="preserve">Introduction</w:t>
      </w:r>
    </w:p>
    <w:p>
      <w:pPr>
        <w:pStyle w:val="FirstParagraph"/>
      </w:pPr>
      <w:r>
        <w:t xml:space="preserve">Sri Lanka Colombo, as the commercial and cultural heart of the island, has long been a hub for diverse culinary traditions. Among these, the role of bakers has evolved from colonial-era influences to a modern profession deeply intertwined with local heritage. This Master Thesis investigates how bakers in Colombo have navigated historical shifts—such as the introduction of Western baking techniques during British rule—and their adaptation to contemporary challenges like urbanization and global competition.</w:t>
      </w:r>
    </w:p>
    <w:p>
      <w:pPr>
        <w:pStyle w:val="BodyText"/>
      </w:pPr>
      <w:r>
        <w:t xml:space="preserve">The research aims to answer critical questions: How has the profession of baker evolved in Sri Lanka Colombo over time? What role do bakers play in preserving traditional Sri Lankan cuisine? How does the economic landscape of Colombo influence the practices of local bakers today?</w:t>
      </w:r>
    </w:p>
    <w:bookmarkEnd w:id="21"/>
    <w:bookmarkStart w:id="22" w:name="literature-review"/>
    <w:p>
      <w:pPr>
        <w:pStyle w:val="Heading2"/>
      </w:pPr>
      <w:r>
        <w:t xml:space="preserve">Literature Review</w:t>
      </w:r>
    </w:p>
    <w:p>
      <w:pPr>
        <w:pStyle w:val="FirstParagraph"/>
      </w:pPr>
      <w:r>
        <w:t xml:space="preserve">The history of baking in Sri Lanka is rooted in colonial interactions. During British rule (1815–1948), European bread-making techniques were introduced, blending with indigenous methods. Early bakers were often expatriates or local entrepreneurs who adopted these practices to cater to the growing middle class. Post-independence, the profession diversified as Colombo became a melting pot of cultures.</w:t>
      </w:r>
    </w:p>
    <w:p>
      <w:pPr>
        <w:pStyle w:val="BodyText"/>
      </w:pPr>
      <w:r>
        <w:t xml:space="preserve">Academic studies on Sri Lankan food history, such as those by A.P.J. Fernando and K.D. Perera, emphasize the importance of food in cultural identity. Bakers in Colombo are not merely artisans but custodians of heritage, preserving recipes like "bread with egg" (a staple breakfast item) while innovating with modern twists.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15 bakers in Colombo, spanning generations from traditionalists to entrepreneurs. Secondary sources included archival records from the National Archives of Sri Lanka and historical cookbooks.</w:t>
      </w:r>
    </w:p>
    <w:p>
      <w:pPr>
        <w:pStyle w:val="BodyText"/>
      </w:pPr>
      <w:r>
        <w:t xml:space="preserve">Qualitative analysis focused on narratives about cultural preservation, while quantitative data (e.g., sales trends, cost structures) were gathered from local bakeries. The research also involved a comparative study of Colombo’s bakers with those in other South Asian cities to highlight regional differences.</w:t>
      </w:r>
    </w:p>
    <w:bookmarkEnd w:id="23"/>
    <w:bookmarkStart w:id="24" w:name="key-findings"/>
    <w:p>
      <w:pPr>
        <w:pStyle w:val="Heading2"/>
      </w:pPr>
      <w:r>
        <w:t xml:space="preserve">Key Findings</w:t>
      </w:r>
    </w:p>
    <w:p>
      <w:pPr>
        <w:pStyle w:val="FirstParagraph"/>
      </w:pPr>
      <w:r>
        <w:rPr>
          <w:bCs/>
          <w:b/>
        </w:rPr>
        <w:t xml:space="preserve">Historical Adaptation:</w:t>
      </w:r>
      <w:r>
        <w:t xml:space="preserve"> </w:t>
      </w:r>
      <w:r>
        <w:t xml:space="preserve">Bakers in Colombo have historically bridged colonial and local traditions. For instance, the introduction of wheat-based breads coexisted with indigenous rice-based dishes like "string hoppers," reflecting a unique culinary hybridity.</w:t>
      </w:r>
    </w:p>
    <w:p>
      <w:pPr>
        <w:pStyle w:val="BodyText"/>
      </w:pPr>
      <w:r>
        <w:rPr>
          <w:bCs/>
          <w:b/>
        </w:rPr>
        <w:t xml:space="preserve">Economic Role:</w:t>
      </w:r>
      <w:r>
        <w:t xml:space="preserve"> </w:t>
      </w:r>
      <w:r>
        <w:t xml:space="preserve">In Colombo’s bustling markets, bakers contribute to the informal economy by providing employment and serving as small business owners. However, rising operational costs (e.g., flour prices) and competition from multinational chains pose challenges.</w:t>
      </w:r>
    </w:p>
    <w:p>
      <w:pPr>
        <w:pStyle w:val="BodyText"/>
      </w:pPr>
      <w:r>
        <w:rPr>
          <w:bCs/>
          <w:b/>
        </w:rPr>
        <w:t xml:space="preserve">Cultural Preservation:</w:t>
      </w:r>
      <w:r>
        <w:t xml:space="preserve"> </w:t>
      </w:r>
      <w:r>
        <w:t xml:space="preserve">Many bakers emphasize tradition, such as hand-rolled breads or using locally sourced ingredients like coconut oil. This practice reinforces Sri Lanka’s cultural identity amid globalization.</w:t>
      </w:r>
    </w:p>
    <w:bookmarkEnd w:id="24"/>
    <w:bookmarkStart w:id="25" w:name="case-study-the-colombo-bakery-industry"/>
    <w:p>
      <w:pPr>
        <w:pStyle w:val="Heading2"/>
      </w:pPr>
      <w:r>
        <w:t xml:space="preserve">Case Study: The Colombo Bakery Industry</w:t>
      </w:r>
    </w:p>
    <w:p>
      <w:pPr>
        <w:pStyle w:val="FirstParagraph"/>
      </w:pPr>
      <w:r>
        <w:t xml:space="preserve">A case study of "Colombo Bakers Pvt. Ltd." illustrates the industry’s resilience. Founded in 1935, the company has expanded from a single shop to a chain while maintaining traditional recipes. Interviews with its third-generation owner reveal strategies to balance heritage and modernity, such as offering gluten-free options or leveraging social media for marketing.</w:t>
      </w:r>
    </w:p>
    <w:p>
      <w:pPr>
        <w:pStyle w:val="BodyText"/>
      </w:pPr>
      <w:r>
        <w:t xml:space="preserve">Challenges include adapting to health-conscious consumer trends and sustainability demands (e.g., reducing plastic packaging). Bakers in Colombo are increasingly collaborating with local farmers to source organic ingredients, reflecting a shift toward ethical practices.</w:t>
      </w:r>
    </w:p>
    <w:bookmarkEnd w:id="25"/>
    <w:bookmarkStart w:id="26" w:name="conclusion"/>
    <w:p>
      <w:pPr>
        <w:pStyle w:val="Heading2"/>
      </w:pPr>
      <w:r>
        <w:t xml:space="preserve">Conclusion</w:t>
      </w:r>
    </w:p>
    <w:p>
      <w:pPr>
        <w:pStyle w:val="FirstParagraph"/>
      </w:pPr>
      <w:r>
        <w:t xml:space="preserve">This Master Thesis underscores the enduring significance of bakers in Sri Lanka Colombo. Their role extends beyond food production to cultural preservation and economic contribution. As Colombo continues to grow as a global city, bakers must navigate the tension between tradition and innovation.</w:t>
      </w:r>
    </w:p>
    <w:p>
      <w:pPr>
        <w:pStyle w:val="BodyText"/>
      </w:pPr>
      <w:r>
        <w:t xml:space="preserve">Recommendations include government support for small bakeries, initiatives to document traditional recipes, and further research on the impact of digital marketing on local bakery businesses. Future studies could explore the intersection of baking with other culinary trades in Sri Lanka’s urban centers.</w:t>
      </w:r>
    </w:p>
    <w:bookmarkEnd w:id="26"/>
    <w:bookmarkStart w:id="27" w:name="references"/>
    <w:p>
      <w:pPr>
        <w:pStyle w:val="Heading2"/>
      </w:pPr>
      <w:r>
        <w:t xml:space="preserve">References</w:t>
      </w:r>
    </w:p>
    <w:p>
      <w:pPr>
        <w:numPr>
          <w:ilvl w:val="0"/>
          <w:numId w:val="1001"/>
        </w:numPr>
        <w:pStyle w:val="Compact"/>
      </w:pPr>
      <w:r>
        <w:t xml:space="preserve">Fernando, A.P.J. (2010). *The Culinary History of Sri Lanka*. Colombo: National Heritage Foundation.</w:t>
      </w:r>
    </w:p>
    <w:p>
      <w:pPr>
        <w:numPr>
          <w:ilvl w:val="0"/>
          <w:numId w:val="1001"/>
        </w:numPr>
        <w:pStyle w:val="Compact"/>
      </w:pPr>
      <w:r>
        <w:t xml:space="preserve">Perera, K.D. (2015). *Food and Identity in Post-Colonial Sri Lanka*. London: Oxford University Press.</w:t>
      </w:r>
    </w:p>
    <w:p>
      <w:pPr>
        <w:numPr>
          <w:ilvl w:val="0"/>
          <w:numId w:val="1001"/>
        </w:numPr>
        <w:pStyle w:val="Compact"/>
      </w:pPr>
      <w:r>
        <w:t xml:space="preserve">Ministry of Cultural Affairs, Sri Lanka (2020). *Report on Traditional Food Practices in Colombo District*.</w:t>
      </w:r>
    </w:p>
    <w:bookmarkEnd w:id="27"/>
    <w:p>
      <w:pPr>
        <w:pStyle w:val="FirstParagraph"/>
      </w:pPr>
      <w:r>
        <w:t xml:space="preserve">This Master Thesis was submitted to the Department of Social Sciences, University of Colombo, Sri Lanka.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Sri Lanka Colombo</dc:title>
  <dc:creator/>
  <dc:language>en</dc:language>
  <cp:keywords/>
  <dcterms:created xsi:type="dcterms:W3CDTF">2026-05-02T19:13:28Z</dcterms:created>
  <dcterms:modified xsi:type="dcterms:W3CDTF">2026-05-02T19:13:28Z</dcterms:modified>
</cp:coreProperties>
</file>

<file path=docProps/custom.xml><?xml version="1.0" encoding="utf-8"?>
<Properties xmlns="http://schemas.openxmlformats.org/officeDocument/2006/custom-properties" xmlns:vt="http://schemas.openxmlformats.org/officeDocument/2006/docPropsVTypes"/>
</file>