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73de91ef88db5a90d621e42811a62ac3cfdd92"/>
    <w:p>
      <w:pPr>
        <w:pStyle w:val="Heading1"/>
      </w:pPr>
      <w:r>
        <w:t xml:space="preserve">Master Thesis: The Role of Biomedical Engineer in Addressing Healthcare Challenges in DR Congo Kinshasa</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Biomedical Engineer</w:t>
      </w:r>
      <w:r>
        <w:t xml:space="preserve"> </w:t>
      </w:r>
      <w:r>
        <w:t xml:space="preserve">in addressing the unique healthcare challenges faced by DR Congo Kinshasa. As one of Africa's most populous and resource-limited urban centers, Kinshasa confronts significant barriers in accessing quality medical care, including inadequate infrastructure, shortages of trained professionals, and limited access to advanced diagnostic tools. This document outlines the potential contributions of Biomedical Engineers to strengthen healthcare systems in DR Congo Kinshasa through innovation, education, and interdisciplinary collaboration.</w:t>
      </w:r>
    </w:p>
    <w:bookmarkStart w:id="20" w:name="introduction"/>
    <w:p>
      <w:pPr>
        <w:pStyle w:val="Heading2"/>
      </w:pPr>
      <w:r>
        <w:t xml:space="preserve">Introduction</w:t>
      </w:r>
    </w:p>
    <w:p>
      <w:pPr>
        <w:pStyle w:val="FirstParagraph"/>
      </w:pPr>
      <w:r>
        <w:t xml:space="preserve">Kinshasa, the capital city of DR Congo, serves as a hub for medical services in Central Africa. However, its healthcare infrastructure remains underdeveloped due to political instability, economic constraints, and geographic challenges. The</w:t>
      </w:r>
      <w:r>
        <w:t xml:space="preserve"> </w:t>
      </w:r>
      <w:r>
        <w:rPr>
          <w:bCs/>
          <w:b/>
        </w:rPr>
        <w:t xml:space="preserve">Biomedical Engineer</w:t>
      </w:r>
      <w:r>
        <w:t xml:space="preserve"> </w:t>
      </w:r>
      <w:r>
        <w:t xml:space="preserve">must navigate these complexities to design solutions that are both technically sound and culturally appropriate. This thesis examines how Biomedical Engineers can bridge the gap between advanced medical technologies and the practical realities of DR Congo Kinshasa.</w:t>
      </w:r>
    </w:p>
    <w:bookmarkEnd w:id="20"/>
    <w:bookmarkStart w:id="21" w:name="Xe832543ac5a1d63d7ebd2e2a114523c8b8644b4"/>
    <w:p>
      <w:pPr>
        <w:pStyle w:val="Heading2"/>
      </w:pPr>
      <w:r>
        <w:t xml:space="preserve">The Role of a Biomedical Engineer in DR Congo Kinshasa</w:t>
      </w:r>
    </w:p>
    <w:p>
      <w:pPr>
        <w:pStyle w:val="FirstParagraph"/>
      </w:pPr>
      <w:r>
        <w:t xml:space="preserve">A</w:t>
      </w:r>
      <w:r>
        <w:t xml:space="preserve"> </w:t>
      </w:r>
      <w:r>
        <w:rPr>
          <w:bCs/>
          <w:b/>
        </w:rPr>
        <w:t xml:space="preserve">Biomedical Engineer</w:t>
      </w:r>
      <w:r>
        <w:t xml:space="preserve"> </w:t>
      </w:r>
      <w:r>
        <w:t xml:space="preserve">in DR Congo Kinshasa operates at the intersection of engineering, medicine, and public health. Their responsibilities include developing low-cost diagnostic devices, repairing medical equipment, and training local healthcare workers. For example, in regions with limited electricity supply or access to modern laboratories, Biomedical Engineers can innovate by creating solar-powered diagnostic tools or portable ultrasound machines tailored to Kinshasa's needs.</w:t>
      </w:r>
    </w:p>
    <w:p>
      <w:pPr>
        <w:pStyle w:val="BodyText"/>
      </w:pPr>
      <w:r>
        <w:t xml:space="preserve">One key challenge is the maintenance of medical equipment in public hospitals. Many devices are imported and not adapted for local conditions, leading to frequent breakdowns. A Biomedical Engineer must not only repair these systems but also educate hospital staff on preventive maintenance, ensuring sustainability.</w:t>
      </w:r>
    </w:p>
    <w:bookmarkEnd w:id="21"/>
    <w:bookmarkStart w:id="22" w:name="X1bb60cbc6ff827972bcb54a1079f431ca1e2fc6"/>
    <w:p>
      <w:pPr>
        <w:pStyle w:val="Heading2"/>
      </w:pPr>
      <w:r>
        <w:t xml:space="preserve">Case Study: Telemedicine Solutions for Rural Kinshasa</w:t>
      </w:r>
    </w:p>
    <w:p>
      <w:pPr>
        <w:pStyle w:val="FirstParagraph"/>
      </w:pPr>
      <w:r>
        <w:t xml:space="preserve">This</w:t>
      </w:r>
      <w:r>
        <w:t xml:space="preserve"> </w:t>
      </w:r>
      <w:r>
        <w:rPr>
          <w:bCs/>
          <w:b/>
        </w:rPr>
        <w:t xml:space="preserve">Master Thesis</w:t>
      </w:r>
      <w:r>
        <w:t xml:space="preserve"> </w:t>
      </w:r>
      <w:r>
        <w:t xml:space="preserve">highlights a case study of a telemedicine initiative developed by a Biomedical Engineer in collaboration with local clinics. The project aimed to provide remote consultations and diagnostics for rural communities surrounding Kinshasa, where healthcare facilities are scarce. The engineer designed an affordable, solar-powered telemedicine station equipped with basic diagnostic tools and internet connectivity via satellite. This solution reduced patient travel time and improved early detection of diseases such as malaria and tuberculosis.</w:t>
      </w:r>
    </w:p>
    <w:p>
      <w:pPr>
        <w:pStyle w:val="BodyText"/>
      </w:pPr>
      <w:r>
        <w:t xml:space="preserve">The success of this project underscores the importance of interdisciplinary collaboration. Biomedical Engineers must work with IT specialists, clinicians, and policymakers to ensure that technology aligns with user needs. Furthermore, community engagement is essential to build trust and ensure adoption of these innovations in DR Congo Kinshasa.</w:t>
      </w:r>
    </w:p>
    <w:bookmarkEnd w:id="22"/>
    <w:bookmarkStart w:id="23" w:name="X9891d67daeb6c8080eaf2de05c8c403d8662dfe"/>
    <w:p>
      <w:pPr>
        <w:pStyle w:val="Heading2"/>
      </w:pPr>
      <w:r>
        <w:t xml:space="preserve">Education and Training for Biomedical Engineers in Kinshasa</w:t>
      </w:r>
    </w:p>
    <w:p>
      <w:pPr>
        <w:pStyle w:val="FirstParagraph"/>
      </w:pPr>
      <w:r>
        <w:t xml:space="preserve">The</w:t>
      </w:r>
      <w:r>
        <w:t xml:space="preserve"> </w:t>
      </w:r>
      <w:r>
        <w:rPr>
          <w:bCs/>
          <w:b/>
        </w:rPr>
        <w:t xml:space="preserve">Master Thesis</w:t>
      </w:r>
      <w:r>
        <w:t xml:space="preserve"> </w:t>
      </w:r>
      <w:r>
        <w:t xml:space="preserve">emphasizes the need for specialized education programs to train local</w:t>
      </w:r>
      <w:r>
        <w:t xml:space="preserve"> </w:t>
      </w:r>
      <w:r>
        <w:rPr>
          <w:bCs/>
          <w:b/>
        </w:rPr>
        <w:t xml:space="preserve">Biomedical Engineers</w:t>
      </w:r>
      <w:r>
        <w:t xml:space="preserve">. Currently, few institutions in DR Congo offer advanced training in this field. This thesis proposes partnerships between universities like the University of Kinshasa and international organizations to establish a curriculum focused on practical problem-solving for low-resource settings.</w:t>
      </w:r>
    </w:p>
    <w:p>
      <w:pPr>
        <w:pStyle w:val="BodyText"/>
      </w:pPr>
      <w:r>
        <w:t xml:space="preserve">The proposed curriculum would include courses on medical device design, renewable energy integration, and public health ethics. Graduates would be equipped to address challenges such as malnutrition, infectious diseases, and maternal mortality in Kinshasa's underserved populations.</w:t>
      </w:r>
    </w:p>
    <w:bookmarkEnd w:id="23"/>
    <w:bookmarkStart w:id="24" w:name="X782400c48ce1dce34c6fd77ab37cc94b55c343b"/>
    <w:p>
      <w:pPr>
        <w:pStyle w:val="Heading2"/>
      </w:pPr>
      <w:r>
        <w:t xml:space="preserve">Challenges Faced by Biomedical Engineers in DR Congo Kinshasa</w:t>
      </w:r>
    </w:p>
    <w:p>
      <w:pPr>
        <w:pStyle w:val="FirstParagraph"/>
      </w:pPr>
      <w:r>
        <w:t xml:space="preserve">Despite their potential impact,</w:t>
      </w:r>
      <w:r>
        <w:t xml:space="preserve"> </w:t>
      </w:r>
      <w:r>
        <w:rPr>
          <w:bCs/>
          <w:b/>
        </w:rPr>
        <w:t xml:space="preserve">Biomedical Engineers</w:t>
      </w:r>
      <w:r>
        <w:t xml:space="preserve"> </w:t>
      </w:r>
      <w:r>
        <w:t xml:space="preserve">in DR Congo Kinshasa face significant obstacles. These include limited funding for research, a lack of local manufacturing capabilities, and regulatory hurdles for medical device approvals. Additionally, the political instability in the region can disrupt long-term projects.</w:t>
      </w:r>
    </w:p>
    <w:p>
      <w:pPr>
        <w:pStyle w:val="BodyText"/>
      </w:pPr>
      <w:r>
        <w:t xml:space="preserve">This</w:t>
      </w:r>
      <w:r>
        <w:t xml:space="preserve"> </w:t>
      </w:r>
      <w:r>
        <w:rPr>
          <w:bCs/>
          <w:b/>
        </w:rPr>
        <w:t xml:space="preserve">Master Thesis</w:t>
      </w:r>
      <w:r>
        <w:t xml:space="preserve"> </w:t>
      </w:r>
      <w:r>
        <w:t xml:space="preserve">argues that overcoming these challenges requires a multi-pronged approach: securing international funding through NGOs and UN agencies; fostering public-private partnerships to develop local manufacturing hubs; and advocating for policy reforms to streamline medical device regulations in DR Congo Kinshasa.</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 DR Congo Kinshasa is both challenging and transformative. By leveraging their technical expertise and commitment to public health, these engineers can drive innovation that improves healthcare access for millions. This</w:t>
      </w:r>
      <w:r>
        <w:t xml:space="preserve"> </w:t>
      </w:r>
      <w:r>
        <w:rPr>
          <w:bCs/>
          <w:b/>
        </w:rPr>
        <w:t xml:space="preserve">Master Thesis</w:t>
      </w:r>
      <w:r>
        <w:t xml:space="preserve"> </w:t>
      </w:r>
      <w:r>
        <w:t xml:space="preserve">serves as a call to action for policymakers, educators, and practitioners to invest in Biomedical Engineering education and infrastructure in DR Congo Kinshasa.</w:t>
      </w:r>
    </w:p>
    <w:p>
      <w:pPr>
        <w:pStyle w:val="BodyText"/>
      </w:pPr>
      <w:r>
        <w:t xml:space="preserve">Through targeted initiatives, the integration of Biomedical Engineers into Kinshasa's healthcare ecosystem can pave the way for sustainable development and improved health outcomes. As this</w:t>
      </w:r>
      <w:r>
        <w:t xml:space="preserve"> </w:t>
      </w:r>
      <w:r>
        <w:rPr>
          <w:bCs/>
          <w:b/>
        </w:rPr>
        <w:t xml:space="preserve">Master Thesis</w:t>
      </w:r>
      <w:r>
        <w:t xml:space="preserve"> </w:t>
      </w:r>
      <w:r>
        <w:t xml:space="preserve">concludes, the future of healthcare in DR Congo Kinshasa hinges on the ingenuity and dedication of its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DR Congo Kinshasa</dc:title>
  <dc:creator/>
  <dc:language>en</dc:language>
  <cp:keywords/>
  <dcterms:created xsi:type="dcterms:W3CDTF">2026-07-13T12:46:52Z</dcterms:created>
  <dcterms:modified xsi:type="dcterms:W3CDTF">2026-07-13T12:46:52Z</dcterms:modified>
</cp:coreProperties>
</file>

<file path=docProps/custom.xml><?xml version="1.0" encoding="utf-8"?>
<Properties xmlns="http://schemas.openxmlformats.org/officeDocument/2006/custom-properties" xmlns:vt="http://schemas.openxmlformats.org/officeDocument/2006/docPropsVTypes"/>
</file>