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Chef</w:t>
      </w:r>
      <w:r>
        <w:t xml:space="preserve"> </w:t>
      </w:r>
      <w:r>
        <w:t xml:space="preserve">in</w:t>
      </w:r>
      <w:r>
        <w:t xml:space="preserve"> </w:t>
      </w:r>
      <w:r>
        <w:t xml:space="preserve">Contemporary</w:t>
      </w:r>
      <w:r>
        <w:t xml:space="preserve"> </w:t>
      </w:r>
      <w:r>
        <w:t xml:space="preserve">Russian</w:t>
      </w:r>
      <w:r>
        <w:t xml:space="preserve"> </w:t>
      </w:r>
      <w:r>
        <w:t xml:space="preserve">Cuisine</w:t>
      </w:r>
      <w:r>
        <w:t xml:space="preserve"> </w:t>
      </w:r>
      <w:r>
        <w:t xml:space="preserve">-</w:t>
      </w:r>
      <w:r>
        <w:t xml:space="preserve"> </w:t>
      </w:r>
      <w:r>
        <w:t xml:space="preserve">A</w:t>
      </w:r>
      <w:r>
        <w:t xml:space="preserve"> </w:t>
      </w:r>
      <w:r>
        <w:t xml:space="preserve">Case</w:t>
      </w:r>
      <w:r>
        <w:t xml:space="preserve"> </w:t>
      </w:r>
      <w:r>
        <w:t xml:space="preserve">Study</w:t>
      </w:r>
      <w:r>
        <w:t xml:space="preserve"> </w:t>
      </w:r>
      <w:r>
        <w:t xml:space="preserve">of</w:t>
      </w:r>
      <w:r>
        <w:t xml:space="preserve"> </w:t>
      </w:r>
      <w:r>
        <w:t xml:space="preserve">Saint</w:t>
      </w:r>
      <w:r>
        <w:t xml:space="preserve"> </w:t>
      </w:r>
      <w:r>
        <w:t xml:space="preserve">Petersburg</w:t>
      </w:r>
    </w:p>
    <w:p>
      <w:pPr>
        <w:pStyle w:val="FirstParagraph"/>
      </w:pPr>
      <w:r>
        <w:t xml:space="preserve">```html</w:t>
      </w:r>
    </w:p>
    <w:bookmarkStart w:id="27" w:name="X4e7cdfd3375e355d173b3f3d0bb389a8bfa0476"/>
    <w:p>
      <w:pPr>
        <w:pStyle w:val="Heading1"/>
      </w:pPr>
      <w:r>
        <w:t xml:space="preserve">Master Thesis: The Role of Chef in Contemporary Russian Cuisine - A Case Study of Saint Petersburg</w:t>
      </w:r>
    </w:p>
    <w:bookmarkStart w:id="20" w:name="abstract"/>
    <w:p>
      <w:pPr>
        <w:pStyle w:val="Heading2"/>
      </w:pPr>
      <w:r>
        <w:t xml:space="preserve">Abstract</w:t>
      </w:r>
    </w:p>
    <w:p>
      <w:pPr>
        <w:pStyle w:val="FirstParagraph"/>
      </w:pPr>
      <w:r>
        <w:t xml:space="preserve">This Master Thesis explores the evolving role of the Chef as a cultural and economic driver in Saint Petersburg, Russia. By examining historical culinary traditions, modern gastronomic innovations, and socio-cultural dynamics unique to the city, this study highlights how Chefs in Saint Petersburg are redefining Russian cuisine. The analysis focuses on challenges faced by Chefs in balancing tradition with innovation while catering to both local and international audiences. Through case studies of leading restaurants and interviews with industry professionals, this thesis argues that the Chef is not merely a cook but a pivotal figure in shaping Saint Petersburg’s identity as a hub of culinary excellence within Russia.</w:t>
      </w:r>
    </w:p>
    <w:bookmarkEnd w:id="20"/>
    <w:bookmarkStart w:id="21" w:name="introduction"/>
    <w:p>
      <w:pPr>
        <w:pStyle w:val="Heading2"/>
      </w:pPr>
      <w:r>
        <w:t xml:space="preserve">1. Introduction</w:t>
      </w:r>
    </w:p>
    <w:p>
      <w:pPr>
        <w:pStyle w:val="FirstParagraph"/>
      </w:pPr>
      <w:r>
        <w:t xml:space="preserve">Saint Petersburg, the cultural capital of Russia, has long been a crossroads of Eastern and Western influences, evident in its architecture, art, and cuisine. As one of the most cosmopolitan cities in the country, it hosts a diverse population and a thriving food scene that reflects both Russian heritage and global trends. The Master Thesis at hand investigates how Chefs in Saint Petersburg are navigating this unique environment to create dishes that honor tradition while embracing modernity. This study is particularly relevant to Russia’s evolving culinary landscape, where chefs are increasingly seen as innovators who bridge the gap between historical practices and contemporary consumer preferences.</w:t>
      </w:r>
    </w:p>
    <w:bookmarkEnd w:id="21"/>
    <w:bookmarkStart w:id="22" w:name="X543791c519f627ea50841b1eb9a3d86ae99ba87"/>
    <w:p>
      <w:pPr>
        <w:pStyle w:val="Heading2"/>
      </w:pPr>
      <w:r>
        <w:t xml:space="preserve">2. Historical Context of Culinary Practices in Saint Petersburg</w:t>
      </w:r>
    </w:p>
    <w:p>
      <w:pPr>
        <w:pStyle w:val="FirstParagraph"/>
      </w:pPr>
      <w:r>
        <w:t xml:space="preserve">Saint Petersburg’s culinary history dates back to its founding in 1703 by Peter the Great. The city quickly became a center for European culinary techniques, influenced by French, German, and Italian gastronomy. Traditional Russian dishes such as borscht, pelmeni (dumplings), and blini (pancakes) were adapted to suit the tastes of the imperial court and aristocracy. However, over time, Saint Petersburg’s cuisine developed a distinct identity that blends these foreign influences with indigenous flavors.</w:t>
      </w:r>
    </w:p>
    <w:p>
      <w:pPr>
        <w:pStyle w:val="BodyText"/>
      </w:pPr>
      <w:r>
        <w:t xml:space="preserve">Today, Chefs in Saint Petersburg face the challenge of preserving this legacy while responding to globalization. The city’s proximity to Finland and its status as a major tourist destination further complicate the role of the Chef, who must balance authenticity with accessibility for international diners.</w:t>
      </w:r>
    </w:p>
    <w:bookmarkEnd w:id="22"/>
    <w:bookmarkStart w:id="23" w:name="X3341de7c0d9de96e4f0b89ed3424a39d92a4144"/>
    <w:p>
      <w:pPr>
        <w:pStyle w:val="Heading2"/>
      </w:pPr>
      <w:r>
        <w:t xml:space="preserve">3. Modern Innovations by Chefs in Contemporary Russian Cuisine</w:t>
      </w:r>
    </w:p>
    <w:p>
      <w:pPr>
        <w:pStyle w:val="FirstParagraph"/>
      </w:pPr>
      <w:r>
        <w:t xml:space="preserve">In recent years, Saint Petersburg has emerged as a hotspot for culinary innovation. Chefs here are reimagining classic Russian dishes using modern techniques such as sous-vide cooking, molecular gastronomy, and farm-to-table sourcing. For example, the Michelin-starred restaurant “Tavriya,” led by Chef Anton Tikhomirov, is renowned for its fusion of traditional Russian ingredients with avant-garde presentation. Such establishments exemplify how Chefs in Saint Petersburg are transforming their city into a global culinary destination.</w:t>
      </w:r>
    </w:p>
    <w:p>
      <w:pPr>
        <w:pStyle w:val="BodyText"/>
      </w:pPr>
      <w:r>
        <w:t xml:space="preserve">Moreover, the rise of food festivals and cooking competitions has elevated the profile of local Chefs. Events like “Saint Petersburg Gourmet Week” provide platforms for chefs to showcase their creativity and connect with both local and international audiences. This Master Thesis argues that these initiatives are critical in fostering a culture of innovation while maintaining respect for Russia’s culinary roots.</w:t>
      </w:r>
    </w:p>
    <w:bookmarkEnd w:id="23"/>
    <w:bookmarkStart w:id="24" w:name="X97de92de25ae9c567c5f05c31137d8efea7173b"/>
    <w:p>
      <w:pPr>
        <w:pStyle w:val="Heading2"/>
      </w:pPr>
      <w:r>
        <w:t xml:space="preserve">4. Challenges Faced by Chefs in Saint Petersburg</w:t>
      </w:r>
    </w:p>
    <w:p>
      <w:pPr>
        <w:pStyle w:val="FirstParagraph"/>
      </w:pPr>
      <w:r>
        <w:t xml:space="preserve">Despite the opportunities for growth, Chefs in Saint Petersburg encounter significant challenges. One major issue is the seasonal availability of local ingredients, which complicates year-round menu planning. Additionally, economic fluctuations and inflation have increased the cost of high-quality produce and imported goods, forcing chefs to rethink their sourcing strategies.</w:t>
      </w:r>
    </w:p>
    <w:p>
      <w:pPr>
        <w:pStyle w:val="BodyText"/>
      </w:pPr>
      <w:r>
        <w:t xml:space="preserve">Cultural expectations also play a role. While younger generations in Russia are more open to global cuisines, older demographics often prefer traditional dishes. Chefs must navigate this divide carefully to avoid alienating either group. Furthermore, the city’s stringent health and safety regulations require chefs to invest in advanced equipment and training, which can be financially burdensome.</w:t>
      </w:r>
    </w:p>
    <w:bookmarkEnd w:id="24"/>
    <w:bookmarkStart w:id="25" w:name="X4d2819ce308fd2fc5e7890396df7961df26c08a"/>
    <w:p>
      <w:pPr>
        <w:pStyle w:val="Heading2"/>
      </w:pPr>
      <w:r>
        <w:t xml:space="preserve">5. The Chef as a Cultural Ambassador: A Case Study of Saint Petersburg</w:t>
      </w:r>
    </w:p>
    <w:p>
      <w:pPr>
        <w:pStyle w:val="FirstParagraph"/>
      </w:pPr>
      <w:r>
        <w:t xml:space="preserve">The role of the Chef extends beyond the kitchen; they are cultural ambassadors who promote Russia’s rich culinary heritage on a global stage. In Saint Petersburg, this is particularly evident in restaurants that cater to international tourists while preserving Russian authenticity. For instance, Chef Elena Petrova’s establishment “Dom Pirozhka” specializes in traditional pirozhki (Russian pastries) but incorporates modern flavors such as matcha and wasabi to appeal to a wider audience.</w:t>
      </w:r>
    </w:p>
    <w:p>
      <w:pPr>
        <w:pStyle w:val="BodyText"/>
      </w:pPr>
      <w:r>
        <w:t xml:space="preserve">This Master Thesis emphasizes the importance of Chefs in Saint Petersburg as both preservers of tradition and pioneers of innovation. Their work not only elevates the city’s gastronomic reputation but also contributes to Russia’s soft power by showcasing its cultural uniqueness through food.</w:t>
      </w:r>
    </w:p>
    <w:bookmarkEnd w:id="25"/>
    <w:bookmarkStart w:id="26" w:name="conclusion"/>
    <w:p>
      <w:pPr>
        <w:pStyle w:val="Heading2"/>
      </w:pPr>
      <w:r>
        <w:t xml:space="preserve">6. Conclusion</w:t>
      </w:r>
    </w:p>
    <w:p>
      <w:pPr>
        <w:pStyle w:val="FirstParagraph"/>
      </w:pPr>
      <w:r>
        <w:t xml:space="preserve">In conclusion, this Master Thesis has demonstrated how Chefs in Saint Petersburg are at the forefront of a culinary revolution that redefines Russian cuisine for the 21st century. By leveraging their expertise and creativity, these chefs are preserving historical traditions while embracing global trends. Their efforts underscore the significance of Saint Petersburg as a cultural and gastronomic center within Russia, where food serves as both an art form and a medium for cross-cultural exchange.</w:t>
      </w:r>
    </w:p>
    <w:p>
      <w:pPr>
        <w:pStyle w:val="BodyText"/>
      </w:pPr>
      <w:r>
        <w:t xml:space="preserve">For students pursuing Master Thesis projects on gastronomy, culture, or regional development in Russia, the study of Saint Petersburg’s Chefs offers invaluable insights into the interplay between tradition and innovation. As the city continues to evolve, its Chefs will remain pivotal in shaping a future where Russian cuisine is celebrated globally.</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Chef in Contemporary Russian Cuisine - A Case Study of Saint Petersburg</dc:title>
  <dc:creator/>
  <dc:language>en</dc:language>
  <cp:keywords/>
  <dcterms:created xsi:type="dcterms:W3CDTF">2026-07-23T12:08:28Z</dcterms:created>
  <dcterms:modified xsi:type="dcterms:W3CDTF">2026-07-23T12:08:28Z</dcterms:modified>
</cp:coreProperties>
</file>

<file path=docProps/custom.xml><?xml version="1.0" encoding="utf-8"?>
<Properties xmlns="http://schemas.openxmlformats.org/officeDocument/2006/custom-properties" xmlns:vt="http://schemas.openxmlformats.org/officeDocument/2006/docPropsVTypes"/>
</file>