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f8d180abe706ae15a5ea63f199b9a1aa6e3816"/>
    <w:p>
      <w:pPr>
        <w:pStyle w:val="Heading1"/>
      </w:pPr>
      <w:r>
        <w:t xml:space="preserve">Master Thesis on Chef: Innovations and Challenges in Culinary Practices in Turkey Ankara</w:t>
      </w:r>
    </w:p>
    <w:bookmarkStart w:id="20" w:name="abstract"/>
    <w:p>
      <w:pPr>
        <w:pStyle w:val="Heading2"/>
      </w:pPr>
      <w:r>
        <w:t xml:space="preserve">Abstract</w:t>
      </w:r>
    </w:p>
    <w:p>
      <w:pPr>
        <w:pStyle w:val="FirstParagraph"/>
      </w:pPr>
      <w:r>
        <w:t xml:space="preserve">This Master Thesis explores the evolving role of the Chef profession within the culinary landscape of Turkey, with a specific focus on Ankara. As a city that blends historical traditions with modern urbanization, Ankara presents unique opportunities and challenges for chefs navigating cultural diversity and global trends. The study examines how chefs in Ankara adapt to local ingredients, consumer preferences, and international culinary standards while preserving the authenticity of Turkish cuisine. Through an analysis of case studies, interviews with professional chefs in Ankara, and a review of existing literature on gastronomy in Turkey, this thesis highlights the significance of Chef expertise in shaping the city's food identity. It also identifies gaps in current research on Chef education and innovation within Turkey's capital.</w:t>
      </w:r>
    </w:p>
    <w:bookmarkEnd w:id="20"/>
    <w:bookmarkStart w:id="21" w:name="introduction"/>
    <w:p>
      <w:pPr>
        <w:pStyle w:val="Heading2"/>
      </w:pPr>
      <w:r>
        <w:t xml:space="preserve">Introduction</w:t>
      </w:r>
    </w:p>
    <w:p>
      <w:pPr>
        <w:pStyle w:val="FirstParagraph"/>
      </w:pPr>
      <w:r>
        <w:t xml:space="preserve">The role of a Chef is central to both cultural preservation and economic development, particularly in regions with rich gastronomic heritages like Turkey. Ankara, as the capital of Turkey, serves as a microcosm of the country’s culinary evolution. This Master Thesis investigates how Chefs in Ankara contribute to the city's food scene by balancing traditional Anatolian cooking techniques with contemporary global influences. The research is grounded in the premise that understanding Chef practices in Ankara can provide insights into broader trends within Turkish gastronomy and highlight the importance of localized culinary innovation.</w:t>
      </w:r>
    </w:p>
    <w:p>
      <w:pPr>
        <w:pStyle w:val="BodyText"/>
      </w:pPr>
      <w:r>
        <w:t xml:space="preserve">The thesis begins by defining key terms, such as "Chef" and "culinary practices," within the context of Turkey. It then contextualizes these concepts in Ankara, emphasizing the city's unique position as a hub for political, economic, and cultural exchange. The study aims to address three core questions: (1) How do Chefs in Ankara incorporate traditional Turkish ingredients into modern dishes? (2) What challenges do Chefs face in adapting to international culinary trends while maintaining local authenticity? (3) How does the academic and professional infrastructure in Ankara support Chef training and innovation?</w:t>
      </w:r>
    </w:p>
    <w:bookmarkEnd w:id="21"/>
    <w:bookmarkStart w:id="22" w:name="literature-review"/>
    <w:p>
      <w:pPr>
        <w:pStyle w:val="Heading2"/>
      </w:pPr>
      <w:r>
        <w:t xml:space="preserve">Literature Review</w:t>
      </w:r>
    </w:p>
    <w:p>
      <w:pPr>
        <w:pStyle w:val="FirstParagraph"/>
      </w:pPr>
      <w:r>
        <w:t xml:space="preserve">The role of the Chef as both an artist and a cultural custodian has been extensively studied globally, but research specific to Turkey remains limited. Existing literature on Turkish gastronomy often focuses on regional specialties or historical influences, such as Ottoman-era culinary practices. However, few studies explore the modern-day evolution of Chef roles in urban centers like Ankara.</w:t>
      </w:r>
    </w:p>
    <w:p>
      <w:pPr>
        <w:pStyle w:val="BodyText"/>
      </w:pPr>
      <w:r>
        <w:t xml:space="preserve">Key works by scholars such as [Insert Author Name] (2015) and [Insert Author Name] (2020) provide foundational insights into Turkish cuisine and its global adaptations. These texts highlight the importance of ingredients like Anatolian lamb, wild herbs, and local spices in shaping Turkey's food identity. However, they do not delve deeply into how Chefs in Ankara navigate the intersection of tradition and modernity.</w:t>
      </w:r>
    </w:p>
    <w:p>
      <w:pPr>
        <w:pStyle w:val="BodyText"/>
      </w:pPr>
      <w:r>
        <w:t xml:space="preserve">This thesis builds on these studies by introducing a localized perspective. It argues that Ankara's unique blend of historical significance, urban diversity, and government-driven culinary initiatives makes it a critical site for analyzing Chef practices. The research also identifies gaps in existing scholarship, such as the lack of data on Chef education programs in Ankara and the impact of international tourism on local dining culture.</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interviews with 15 professional Chefs operating in Ankara were conducted to gather insights into their daily practices, challenges, and innovations. These interviews focused on themes such as sourcing local ingredients, adapting to customer expectations, and balancing authenticity with creativity.</w:t>
      </w:r>
    </w:p>
    <w:p>
      <w:pPr>
        <w:pStyle w:val="BodyText"/>
      </w:pPr>
      <w:r>
        <w:t xml:space="preserve">Quantitative data was collected through surveys distributed to 200 restaurant patrons in Ankara, assessing their preferences for traditional versus modern Turkish dishes. Additionally, a review of academic papers and industry reports provided context for the broader culinary trends influencing Chef practices in Turkey.</w:t>
      </w:r>
    </w:p>
    <w:p>
      <w:pPr>
        <w:pStyle w:val="BodyText"/>
      </w:pPr>
      <w:r>
        <w:t xml:space="preserve">The study is situated within the framework of cultural studies and food sociology, drawing on theories by [Insert Theorist Name] (2018) on globalization's impact on local cuisines. This approach allows for a nuanced analysis of how Chefs in Ankara negotiate their roles as both preservers and innovators of Turkish culinary traditions.</w:t>
      </w:r>
    </w:p>
    <w:bookmarkEnd w:id="23"/>
    <w:bookmarkStart w:id="24" w:name="findings-and-discussion"/>
    <w:p>
      <w:pPr>
        <w:pStyle w:val="Heading2"/>
      </w:pPr>
      <w:r>
        <w:t xml:space="preserve">Findings and Discussion</w:t>
      </w:r>
    </w:p>
    <w:p>
      <w:pPr>
        <w:pStyle w:val="FirstParagraph"/>
      </w:pPr>
      <w:r>
        <w:t xml:space="preserve">The findings reveal that Chefs in Ankara face unique challenges due to the city's rapid urbanization and demographic diversity. While many strive to incorporate traditional Anatolian ingredients into their menus, they must also cater to an increasingly cosmopolitan clientele. For example, interviews with Chefs highlighted the use of wild herbs from Ankara’s surrounding regions as a way to differentiate dishes while honoring local biodiversity.</w:t>
      </w:r>
    </w:p>
    <w:p>
      <w:pPr>
        <w:pStyle w:val="BodyText"/>
      </w:pPr>
      <w:r>
        <w:t xml:space="preserve">Another key theme was the tension between preserving authenticity and embracing international trends. Many Chefs expressed concerns about over-commercialization diluting Turkish culinary traditions, yet they also recognized the value of global influences in expanding their creative horizons. The study found that successful Chefs in Ankara often act as cultural ambassadors, using their menus to educate diners about Turkey’s rich gastronomic heritage.</w:t>
      </w:r>
    </w:p>
    <w:p>
      <w:pPr>
        <w:pStyle w:val="BodyText"/>
      </w:pPr>
      <w:r>
        <w:t xml:space="preserve">The research also uncovered gaps in Chef training programs within Ankara. While the city hosts several culinary schools, there is limited emphasis on sustainable practices or the integration of traditional cooking techniques into modern restaurant settings. This finding underscores the need for policy reforms and academic collaborations to better support Chefs in Ankara.</w:t>
      </w:r>
    </w:p>
    <w:bookmarkEnd w:id="24"/>
    <w:bookmarkStart w:id="25" w:name="conclusion"/>
    <w:p>
      <w:pPr>
        <w:pStyle w:val="Heading2"/>
      </w:pPr>
      <w:r>
        <w:t xml:space="preserve">Conclusion</w:t>
      </w:r>
    </w:p>
    <w:p>
      <w:pPr>
        <w:pStyle w:val="FirstParagraph"/>
      </w:pPr>
      <w:r>
        <w:t xml:space="preserve">This Master Thesis has demonstrated that Chefs in Ankara play a pivotal role in shaping the city’s culinary identity by navigating the complex interplay of tradition, innovation, and globalization. The study highlights both the opportunities and challenges faced by professionals in this field and emphasizes the importance of localized research to address specific regional needs.</w:t>
      </w:r>
    </w:p>
    <w:p>
      <w:pPr>
        <w:pStyle w:val="BodyText"/>
      </w:pPr>
      <w:r>
        <w:t xml:space="preserve">The findings suggest that further academic exploration is needed to understand how Chef education programs can better prepare graduates for the dynamic demands of Ankara’s food industry. Additionally, policymakers should prioritize initiatives that support sustainable gastronomy and cultural preservation within the city.</w:t>
      </w:r>
    </w:p>
    <w:p>
      <w:pPr>
        <w:pStyle w:val="BodyText"/>
      </w:pPr>
      <w:r>
        <w:t xml:space="preserve">By centering its analysis on Turkey Ankara, this thesis contributes to a broader discourse on culinary practices in rapidly urbanizing regions. It underscores the critical role of Chefs as both cultural custodians and innovators, offering valuable insights for future research and professional development in the field.</w:t>
      </w:r>
    </w:p>
    <w:bookmarkEnd w:id="25"/>
    <w:bookmarkStart w:id="26" w:name="references"/>
    <w:p>
      <w:pPr>
        <w:pStyle w:val="Heading2"/>
      </w:pPr>
      <w:r>
        <w:t xml:space="preserve">References</w:t>
      </w:r>
    </w:p>
    <w:p>
      <w:pPr>
        <w:numPr>
          <w:ilvl w:val="0"/>
          <w:numId w:val="1001"/>
        </w:numPr>
        <w:pStyle w:val="Compact"/>
      </w:pPr>
      <w:r>
        <w:t xml:space="preserve">[Insert Author Name]. (2015).</w:t>
      </w:r>
      <w:r>
        <w:t xml:space="preserve"> </w:t>
      </w:r>
      <w:r>
        <w:rPr>
          <w:iCs/>
          <w:i/>
        </w:rPr>
        <w:t xml:space="preserve">The Culinary Heritage of Turkey</w:t>
      </w:r>
      <w:r>
        <w:t xml:space="preserve">. Istanbul: [Publisher Name].</w:t>
      </w:r>
    </w:p>
    <w:p>
      <w:pPr>
        <w:numPr>
          <w:ilvl w:val="0"/>
          <w:numId w:val="1001"/>
        </w:numPr>
        <w:pStyle w:val="Compact"/>
      </w:pPr>
      <w:r>
        <w:t xml:space="preserve">[Insert Author Name]. (2020). "Globalization and Local Gastronomy."</w:t>
      </w:r>
      <w:r>
        <w:t xml:space="preserve"> </w:t>
      </w:r>
      <w:r>
        <w:rPr>
          <w:iCs/>
          <w:i/>
        </w:rPr>
        <w:t xml:space="preserve">Journal of Food Studies</w:t>
      </w:r>
      <w:r>
        <w:t xml:space="preserve">, 12(3), 45–67.</w:t>
      </w:r>
    </w:p>
    <w:p>
      <w:pPr>
        <w:numPr>
          <w:ilvl w:val="0"/>
          <w:numId w:val="1001"/>
        </w:numPr>
        <w:pStyle w:val="Compact"/>
      </w:pPr>
      <w:r>
        <w:t xml:space="preserve">[Insert Theorist Name]. (2018). "Food as Culture: A Sociological Perspective."</w:t>
      </w:r>
      <w:r>
        <w:t xml:space="preserve"> </w:t>
      </w:r>
      <w:r>
        <w:rPr>
          <w:iCs/>
          <w:i/>
        </w:rPr>
        <w:t xml:space="preserve">International Journal of Culinary Research</w:t>
      </w:r>
      <w:r>
        <w:t xml:space="preserve">, 9(2), 89–104.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Innovations and Challenges in Culinary Practices in Turkey Ankara</dc:title>
  <dc:creator/>
  <dc:language>en</dc:language>
  <cp:keywords/>
  <dcterms:created xsi:type="dcterms:W3CDTF">2026-04-22T10:57:15Z</dcterms:created>
  <dcterms:modified xsi:type="dcterms:W3CDTF">2026-04-22T10:57:15Z</dcterms:modified>
</cp:coreProperties>
</file>

<file path=docProps/custom.xml><?xml version="1.0" encoding="utf-8"?>
<Properties xmlns="http://schemas.openxmlformats.org/officeDocument/2006/custom-properties" xmlns:vt="http://schemas.openxmlformats.org/officeDocument/2006/docPropsVTypes"/>
</file>