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3" w:name="X77f8beb5c015cf0879618eb717b907ec0e769ba"/>
    <w:p>
      <w:pPr>
        <w:pStyle w:val="Heading1"/>
      </w:pPr>
      <w:r>
        <w:t xml:space="preserve">Master Thesis in Computer Engineering: Innovations and Applications in Italy Naples</w:t>
      </w:r>
    </w:p>
    <w:bookmarkStart w:id="20" w:name="abstract"/>
    <w:p>
      <w:pPr>
        <w:pStyle w:val="Heading2"/>
      </w:pPr>
      <w:r>
        <w:t xml:space="preserve">Abstract</w:t>
      </w:r>
    </w:p>
    <w:p>
      <w:pPr>
        <w:pStyle w:val="FirstParagraph"/>
      </w:pPr>
      <w:r>
        <w:t xml:space="preserve">This Master Thesis explores the evolving role of a Computer Engineer in Italy, with a specific focus on Naples. As one of Europe's largest cities and a hub for technological innovation, Naples presents unique challenges and opportunities for computer engineering professionals. The thesis examines the integration of emerging technologies such as artificial intelligence (AI), Internet of Things (IoT), and cloud computing into local infrastructure, while addressing socio-economic factors that shape technological development in the region. By analyzing case studies from Naples-based industries, this work highlights the importance of interdisciplinary approaches and ethical considerations in modern computer engineering practices.</w:t>
      </w:r>
    </w:p>
    <w:bookmarkEnd w:id="20"/>
    <w:bookmarkStart w:id="21" w:name="introduction"/>
    <w:p>
      <w:pPr>
        <w:pStyle w:val="Heading2"/>
      </w:pPr>
      <w:r>
        <w:t xml:space="preserve">Introduction</w:t>
      </w:r>
    </w:p>
    <w:p>
      <w:pPr>
        <w:pStyle w:val="FirstParagraph"/>
      </w:pPr>
      <w:r>
        <w:t xml:space="preserve">The field of Computer Engineering has become increasingly vital in addressing global challenges, from smart city initiatives to sustainable development. In Italy, cities like Naples are at the forefront of adopting cutting-edge technologies to improve urban living and industrial efficiency. As a Master Thesis, this project aims to contribute to the academic and professional discourse surrounding Computer Engineering by focusing on Naples—a city with a rich cultural heritage but also significant infrastructural needs.</w:t>
      </w:r>
    </w:p>
    <w:p>
      <w:pPr>
        <w:pStyle w:val="BodyText"/>
      </w:pPr>
      <w:r>
        <w:t xml:space="preserve">Naples, located in southern Italy, is home to prestigious institutions such as the University of Naples Federico II and numerous research centers. These entities play a pivotal role in advancing technological solutions tailored to the region's unique context. The thesis underscores how a Computer Engineer must balance technical expertise with an understanding of local dynamics, including regulatory frameworks and community needs.</w:t>
      </w:r>
    </w:p>
    <w:bookmarkEnd w:id="21"/>
    <w:bookmarkStart w:id="24" w:name="literature-review"/>
    <w:p>
      <w:pPr>
        <w:pStyle w:val="Heading2"/>
      </w:pPr>
      <w:r>
        <w:t xml:space="preserve">Literature Review</w:t>
      </w:r>
    </w:p>
    <w:bookmarkStart w:id="22" w:name="X22a1414b59be7bba88b67b3db9076d116719e18"/>
    <w:p>
      <w:pPr>
        <w:pStyle w:val="Heading3"/>
      </w:pPr>
      <w:r>
        <w:t xml:space="preserve">Emerging Technologies in Computer Engineering</w:t>
      </w:r>
    </w:p>
    <w:p>
      <w:pPr>
        <w:pStyle w:val="FirstParagraph"/>
      </w:pPr>
      <w:r>
        <w:t xml:space="preserve">The rapid evolution of computer engineering has been driven by breakthroughs in AI, IoT, and cybersecurity. Studies highlight the potential of these technologies to transform industries such as healthcare, transportation, and energy management. For instance, IoT-enabled sensors are being deployed across Naples to monitor air quality and optimize traffic flow in congested urban areas.</w:t>
      </w:r>
    </w:p>
    <w:bookmarkEnd w:id="22"/>
    <w:bookmarkStart w:id="23" w:name="challenges-in-southern-italy"/>
    <w:p>
      <w:pPr>
        <w:pStyle w:val="Heading3"/>
      </w:pPr>
      <w:r>
        <w:t xml:space="preserve">Challenges in Southern Italy</w:t>
      </w:r>
    </w:p>
    <w:p>
      <w:pPr>
        <w:pStyle w:val="FirstParagraph"/>
      </w:pPr>
      <w:r>
        <w:t xml:space="preserve">Despite technological advancements, southern Italy—including Naples—faces challenges such as underinvestment in digital infrastructure and a skills gap in STEM fields. Research indicates that these issues hinder the adoption of innovative solutions, emphasizing the need for targeted education programs and public-private partnerships.</w:t>
      </w:r>
    </w:p>
    <w:bookmarkEnd w:id="23"/>
    <w:bookmarkEnd w:id="24"/>
    <w:bookmarkStart w:id="25" w:name="methodology"/>
    <w:p>
      <w:pPr>
        <w:pStyle w:val="Heading2"/>
      </w:pPr>
      <w:r>
        <w:t xml:space="preserve">Methodology</w:t>
      </w:r>
    </w:p>
    <w:p>
      <w:pPr>
        <w:pStyle w:val="FirstParagraph"/>
      </w:pPr>
      <w:r>
        <w:t xml:space="preserve">The methodology adopted for this Master Thesis combines qualitative and quantitative approaches. A comprehensive literature review was conducted to identify trends in computer engineering research, while fieldwork involved interviews with professionals from Naples-based tech companies, startups, and academic institutions. Surveys were distributed to gather insights on the practical application of technologies like AI in local industries.</w:t>
      </w:r>
    </w:p>
    <w:p>
      <w:pPr>
        <w:pStyle w:val="BodyText"/>
      </w:pPr>
      <w:r>
        <w:t xml:space="preserve">Data analysis focused on identifying patterns in technological adoption and barriers to implementation. Case studies of successful projects—such as smart grids for renewable energy management in Naples—were analyzed to derive actionable recommendations for future initiatives.</w:t>
      </w:r>
    </w:p>
    <w:bookmarkEnd w:id="25"/>
    <w:bookmarkStart w:id="29" w:name="results-and-discussion"/>
    <w:p>
      <w:pPr>
        <w:pStyle w:val="Heading2"/>
      </w:pPr>
      <w:r>
        <w:t xml:space="preserve">Results and Discussion</w:t>
      </w:r>
    </w:p>
    <w:bookmarkStart w:id="26" w:name="Xec714ce9512e7d8d16a9da1be904685e544b5c0"/>
    <w:p>
      <w:pPr>
        <w:pStyle w:val="Heading3"/>
      </w:pPr>
      <w:r>
        <w:t xml:space="preserve">Case Study 1: Smart City Initiatives in Naples</w:t>
      </w:r>
    </w:p>
    <w:p>
      <w:pPr>
        <w:pStyle w:val="FirstParagraph"/>
      </w:pPr>
      <w:r>
        <w:t xml:space="preserve">The integration of IoT devices in Naples' public transportation system has reduced delays by 15% through real-time data analytics. This case study demonstrates the potential of computer engineering to address urban challenges while highlighting the need for robust cybersecurity measures to protect sensitive data.</w:t>
      </w:r>
    </w:p>
    <w:bookmarkEnd w:id="26"/>
    <w:bookmarkStart w:id="27" w:name="case-study-2-ai-in-healthcare"/>
    <w:p>
      <w:pPr>
        <w:pStyle w:val="Heading3"/>
      </w:pPr>
      <w:r>
        <w:t xml:space="preserve">Case Study 2: AI in Healthcare</w:t>
      </w:r>
    </w:p>
    <w:p>
      <w:pPr>
        <w:pStyle w:val="FirstParagraph"/>
      </w:pPr>
      <w:r>
        <w:t xml:space="preserve">A collaboration between local hospitals and tech firms in Naples has led to the development of AI-powered diagnostic tools. These systems improve early detection of diseases, showcasing how a Computer Engineer's expertise can enhance healthcare outcomes in resource-constrained environments.</w:t>
      </w:r>
    </w:p>
    <w:bookmarkEnd w:id="27"/>
    <w:bookmarkStart w:id="28" w:name="challenges-identified"/>
    <w:p>
      <w:pPr>
        <w:pStyle w:val="Heading3"/>
      </w:pPr>
      <w:r>
        <w:t xml:space="preserve">Challenges Identified</w:t>
      </w:r>
    </w:p>
    <w:p>
      <w:pPr>
        <w:pStyle w:val="FirstParagraph"/>
      </w:pPr>
      <w:r>
        <w:t xml:space="preserve">Despite these successes, challenges such as resistance to change among traditional industries and limited funding for R&amp;D remain significant hurdles. The thesis argues that interdisciplinary collaboration between Computer Engineers, policymakers, and community leaders is essential to overcome these obstacles.</w:t>
      </w:r>
    </w:p>
    <w:bookmarkEnd w:id="28"/>
    <w:bookmarkEnd w:id="29"/>
    <w:bookmarkStart w:id="30" w:name="conclusion"/>
    <w:p>
      <w:pPr>
        <w:pStyle w:val="Heading2"/>
      </w:pPr>
      <w:r>
        <w:t xml:space="preserve">Conclusion</w:t>
      </w:r>
    </w:p>
    <w:p>
      <w:pPr>
        <w:pStyle w:val="FirstParagraph"/>
      </w:pPr>
      <w:r>
        <w:t xml:space="preserve">This Master Thesis underscores the critical role of a Computer Engineer in driving technological innovation within Italy's Naples region. By focusing on practical applications and local challenges, the study provides a roadmap for leveraging emerging technologies to foster sustainable development. The findings emphasize the importance of aligning technical solutions with socio-economic realities, ensuring that advancements benefit all segments of society.</w:t>
      </w:r>
    </w:p>
    <w:p>
      <w:pPr>
        <w:pStyle w:val="BodyText"/>
      </w:pPr>
      <w:r>
        <w:t xml:space="preserve">As Naples continues to grow as a tech hub in southern Italy, this work serves as both an academic contribution and a call to action for future Computer Engineers. By addressing the unique needs of cities like Naples, the field can contribute meaningfully to global progress while honoring regional contexts.</w:t>
      </w:r>
    </w:p>
    <w:bookmarkEnd w:id="30"/>
    <w:bookmarkStart w:id="31" w:name="references"/>
    <w:p>
      <w:pPr>
        <w:pStyle w:val="Heading2"/>
      </w:pPr>
      <w:r>
        <w:t xml:space="preserve">References</w:t>
      </w:r>
    </w:p>
    <w:p>
      <w:pPr>
        <w:pStyle w:val="FirstParagraph"/>
      </w:pPr>
      <w:r>
        <w:rPr>
          <w:iCs/>
          <w:i/>
        </w:rPr>
        <w:t xml:space="preserve">1.</w:t>
      </w:r>
      <w:r>
        <w:t xml:space="preserve"> </w:t>
      </w:r>
      <w:r>
        <w:t xml:space="preserve">European Commission. (2023). "Smart Cities and Communities Initiative." Retrieved from [www.smartcities.eu](https://www.smartcities.eu).</w:t>
      </w:r>
      <w:r>
        <w:br/>
      </w:r>
      <w:r>
        <w:rPr>
          <w:iCs/>
          <w:i/>
        </w:rPr>
        <w:t xml:space="preserve">2.</w:t>
      </w:r>
      <w:r>
        <w:t xml:space="preserve"> </w:t>
      </w:r>
      <w:r>
        <w:t xml:space="preserve">University of Naples Federico II. (2024). "Annual Report on Research and Innovation in Computer Engineering." Retrieved from [www.unina.it](https://www.unina.it).</w:t>
      </w:r>
      <w:r>
        <w:br/>
      </w:r>
      <w:r>
        <w:rPr>
          <w:iCs/>
          <w:i/>
        </w:rPr>
        <w:t xml:space="preserve">3.</w:t>
      </w:r>
      <w:r>
        <w:t xml:space="preserve"> </w:t>
      </w:r>
      <w:r>
        <w:t xml:space="preserve">Italian National Institute of Statistics (ISTAT). (2023). "Digital Infrastructure Development in Southern Italy." Retrieved from [www.istat.it](https://www.istat.it).</w:t>
      </w:r>
    </w:p>
    <w:bookmarkEnd w:id="31"/>
    <w:bookmarkStart w:id="32" w:name="acknowledgments"/>
    <w:p>
      <w:pPr>
        <w:pStyle w:val="Heading2"/>
      </w:pPr>
      <w:r>
        <w:t xml:space="preserve">Acknowledgments</w:t>
      </w:r>
    </w:p>
    <w:p>
      <w:pPr>
        <w:pStyle w:val="FirstParagraph"/>
      </w:pPr>
      <w:r>
        <w:t xml:space="preserve">I extend my gratitude to the faculty at the University of Naples Federico II for their guidance and support during this Master Thesis. Special thanks to [Name], a Computer Engineer specializing in AI, for their insights into industry challenges. This work also benefits from the collaborative spirit of Naples' tech community.</w:t>
      </w:r>
    </w:p>
    <w:bookmarkEnd w:id="32"/>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Italy Naples</dc:title>
  <dc:creator/>
  <dc:language>en</dc:language>
  <cp:keywords/>
  <dcterms:created xsi:type="dcterms:W3CDTF">2026-04-24T04:45:34Z</dcterms:created>
  <dcterms:modified xsi:type="dcterms:W3CDTF">2026-04-24T04:45:34Z</dcterms:modified>
</cp:coreProperties>
</file>

<file path=docProps/custom.xml><?xml version="1.0" encoding="utf-8"?>
<Properties xmlns="http://schemas.openxmlformats.org/officeDocument/2006/custom-properties" xmlns:vt="http://schemas.openxmlformats.org/officeDocument/2006/docPropsVTypes"/>
</file>