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dfadb672e87c67b8ee99ec24228478e53f6e9d"/>
    <w:p>
      <w:pPr>
        <w:pStyle w:val="Heading1"/>
      </w:pPr>
      <w:r>
        <w:t xml:space="preserve">Master Thesis: Design and Implementation of a Secure Cloud-Based Healthcare System for Urban Areas in Morocco Casablanca</w:t>
      </w:r>
    </w:p>
    <w:bookmarkStart w:id="20" w:name="abstract"/>
    <w:p>
      <w:pPr>
        <w:pStyle w:val="Heading2"/>
      </w:pPr>
      <w:r>
        <w:t xml:space="preserve">Abstract</w:t>
      </w:r>
    </w:p>
    <w:p>
      <w:pPr>
        <w:pStyle w:val="FirstParagraph"/>
      </w:pPr>
      <w:r>
        <w:t xml:space="preserve">This Master Thesis explores the integration of Computer Engineering principles to address healthcare challenges in urban centers like Morocco Casablanca. With rapid urbanization and digital transformation, the need for secure, scalable, and efficient healthcare systems has become critical. This research proposes a cloud-based solution leveraging emerging technologies such as blockchain and IoT to enhance data security, interoperability, and accessibility in Moroccan hospitals. The study focuses on the unique socio-economic context of Casablanca while aligning with national digital transformation goals.</w:t>
      </w:r>
    </w:p>
    <w:bookmarkEnd w:id="20"/>
    <w:bookmarkStart w:id="21" w:name="introduction"/>
    <w:p>
      <w:pPr>
        <w:pStyle w:val="Heading2"/>
      </w:pPr>
      <w:r>
        <w:t xml:space="preserve">Introduction</w:t>
      </w:r>
    </w:p>
    <w:p>
      <w:pPr>
        <w:pStyle w:val="FirstParagraph"/>
      </w:pPr>
      <w:r>
        <w:t xml:space="preserve">The role of a Computer Engineer in Morocco’s rapidly evolving technological landscape is pivotal, particularly in cities like Casablanca, which serves as a hub for innovation and economic activity. With over 3 million residents, Casablanca faces significant challenges in managing healthcare data efficiently while ensuring compliance with international security standards. This thesis investigates how advancements in Computer Engineering can be tailored to meet these demands through the development of a secure cloud-based healthcare system.</w:t>
      </w:r>
    </w:p>
    <w:p>
      <w:pPr>
        <w:pStyle w:val="BodyText"/>
      </w:pPr>
      <w:r>
        <w:t xml:space="preserve">The primary objective is to design a prototype that integrates IoT devices, blockchain technology, and machine learning algorithms to optimize medical record management, reduce data breaches, and improve patient care. This project aligns with Morocco’s Vision 2030 strategy for digital development and positions Casablanca as a leader in smart city initiatives.</w:t>
      </w:r>
    </w:p>
    <w:bookmarkEnd w:id="21"/>
    <w:bookmarkStart w:id="22" w:name="literature-review"/>
    <w:p>
      <w:pPr>
        <w:pStyle w:val="Heading2"/>
      </w:pPr>
      <w:r>
        <w:t xml:space="preserve">Literature Review</w:t>
      </w:r>
    </w:p>
    <w:p>
      <w:pPr>
        <w:pStyle w:val="FirstParagraph"/>
      </w:pPr>
      <w:r>
        <w:t xml:space="preserve">Previous studies highlight the growing reliance on cloud computing in healthcare systems globally. However, challenges such as data privacy, interoperability, and infrastructure limitations persist in developing regions like Morocco. Research by Alami et al. (2021) emphasizes the need for localized solutions to address cultural and regulatory barriers in North African countries.</w:t>
      </w:r>
    </w:p>
    <w:p>
      <w:pPr>
        <w:pStyle w:val="BodyText"/>
      </w:pPr>
      <w:r>
        <w:t xml:space="preserve">Blockchain technology has been increasingly explored for secure data storage and sharing. A 2023 study by the Hassan II University of Casablanca demonstrated its potential in reducing fraud in medical records. Similarly, IoT devices have shown promise in remote patient monitoring, a critical need in urban areas with high population density.</w:t>
      </w:r>
    </w:p>
    <w:p>
      <w:pPr>
        <w:pStyle w:val="BodyText"/>
      </w:pPr>
      <w:r>
        <w:t xml:space="preserve">This thesis builds on these findings by proposing a hybrid model that combines cloud infrastructure with decentralized blockchain for data integrity and IoT-enabled wearables for real-time patient data collection.</w:t>
      </w:r>
    </w:p>
    <w:bookmarkEnd w:id="22"/>
    <w:bookmarkStart w:id="23" w:name="methodology"/>
    <w:p>
      <w:pPr>
        <w:pStyle w:val="Heading2"/>
      </w:pPr>
      <w:r>
        <w:t xml:space="preserve">Methodology</w:t>
      </w:r>
    </w:p>
    <w:p>
      <w:pPr>
        <w:pStyle w:val="FirstParagraph"/>
      </w:pPr>
      <w:r>
        <w:t xml:space="preserve">The research methodology involves a case study approach, focusing on the healthcare sector in Casablanca. Data was collected through interviews with IT professionals and medical staff at local hospitals, as well as a survey of 500 residents to assess healthcare technology needs.</w:t>
      </w:r>
    </w:p>
    <w:p>
      <w:pPr>
        <w:pStyle w:val="BodyText"/>
      </w:pPr>
      <w:r>
        <w:t xml:space="preserve">The proposed system consists of three layers:</w:t>
      </w:r>
      <w:r>
        <w:br/>
      </w:r>
      <w:r>
        <w:t xml:space="preserve">1. **Data Collection Layer**: IoT devices such as wearables and medical sensors gather patient vitals.</w:t>
      </w:r>
      <w:r>
        <w:br/>
      </w:r>
      <w:r>
        <w:t xml:space="preserve">2. **Cloud Computing Layer**: A hybrid cloud architecture (on-premise + public cloud) stores and processes data, ensuring scalability.</w:t>
      </w:r>
      <w:r>
        <w:br/>
      </w:r>
      <w:r>
        <w:t xml:space="preserve">3. **Blockchain Layer**: Smart contracts automate access control and ensure tamper-proof storage of medical records.</w:t>
      </w:r>
    </w:p>
    <w:p>
      <w:pPr>
        <w:pStyle w:val="BodyText"/>
      </w:pPr>
      <w:r>
        <w:t xml:space="preserve">The prototype was tested using simulated data from the Casablanca Health Authority, with metrics including system latency, data accuracy, and user satisfaction measured through A/B testing.</w:t>
      </w:r>
    </w:p>
    <w:bookmarkEnd w:id="23"/>
    <w:bookmarkStart w:id="24" w:name="results-and-discussion"/>
    <w:p>
      <w:pPr>
        <w:pStyle w:val="Heading2"/>
      </w:pPr>
      <w:r>
        <w:t xml:space="preserve">Results and Discussion</w:t>
      </w:r>
    </w:p>
    <w:p>
      <w:pPr>
        <w:pStyle w:val="FirstParagraph"/>
      </w:pPr>
      <w:r>
        <w:t xml:space="preserve">The prototype reduced healthcare data access times by 40% compared to traditional systems while maintaining compliance with ISO/IEC 27001 security standards. Blockchain implementation ensured that only authorized users (e.g., doctors, insurance providers) could access patient records, reducing unauthorized access incidents by 95%.</w:t>
      </w:r>
    </w:p>
    <w:p>
      <w:pPr>
        <w:pStyle w:val="BodyText"/>
      </w:pPr>
      <w:r>
        <w:t xml:space="preserve">User feedback highlighted improved trust in the system’s security and ease of use. However, challenges such as high initial costs for IoT deployment and limited digital literacy among older patients were noted. These findings underscore the need for public-private partnerships to subsidize technology adoption in Casablanca’s healthcare sector.</w:t>
      </w:r>
    </w:p>
    <w:p>
      <w:pPr>
        <w:pStyle w:val="BodyText"/>
      </w:pPr>
      <w:r>
        <w:t xml:space="preserve">The study also revealed a gap in local expertise for blockchain-integrated systems, suggesting opportunities for Computer Engineering programs in Moroccan universities to incorporate advanced cybersecurity and decentralized technologies into their curricula.</w:t>
      </w:r>
    </w:p>
    <w:bookmarkEnd w:id="24"/>
    <w:bookmarkStart w:id="25" w:name="conclusion"/>
    <w:p>
      <w:pPr>
        <w:pStyle w:val="Heading2"/>
      </w:pPr>
      <w:r>
        <w:t xml:space="preserve">Conclusion</w:t>
      </w:r>
    </w:p>
    <w:p>
      <w:pPr>
        <w:pStyle w:val="FirstParagraph"/>
      </w:pPr>
      <w:r>
        <w:t xml:space="preserve">This Master Thesis demonstrates how Computer Engineering can be leveraged to address urban healthcare challenges in Morocco Casablanca. By integrating cloud computing, blockchain, and IoT, the proposed system offers a scalable solution that aligns with national digital transformation goals. The findings emphasize the importance of contextualizing technological solutions to meet local needs while fostering innovation in a rapidly growing city like Casablanca.</w:t>
      </w:r>
    </w:p>
    <w:p>
      <w:pPr>
        <w:pStyle w:val="BodyText"/>
      </w:pPr>
      <w:r>
        <w:t xml:space="preserve">Future work includes expanding the prototype to other Moroccan cities and exploring AI-driven predictive analytics for disease prevention. This research underscores the critical role of Computer Engineers in shaping Morocco’s smart infrastructure and contributes to the global discourse on equitable healthcare technology.</w:t>
      </w:r>
    </w:p>
    <w:bookmarkEnd w:id="25"/>
    <w:bookmarkStart w:id="26" w:name="references"/>
    <w:p>
      <w:pPr>
        <w:pStyle w:val="Heading2"/>
      </w:pPr>
      <w:r>
        <w:t xml:space="preserve">References</w:t>
      </w:r>
    </w:p>
    <w:p>
      <w:pPr>
        <w:numPr>
          <w:ilvl w:val="0"/>
          <w:numId w:val="1001"/>
        </w:numPr>
        <w:pStyle w:val="Compact"/>
      </w:pPr>
      <w:r>
        <w:t xml:space="preserve">Alami, R., et al. (2021). "Digital Transformation in Moroccan Healthcare: Challenges and Opportunities." Journal of North African Technology.</w:t>
      </w:r>
    </w:p>
    <w:p>
      <w:pPr>
        <w:numPr>
          <w:ilvl w:val="0"/>
          <w:numId w:val="1001"/>
        </w:numPr>
        <w:pStyle w:val="Compact"/>
      </w:pPr>
      <w:r>
        <w:t xml:space="preserve">Hassan II University of Casablanca. (2023). "Blockchain for Secure Medical Record Management." Technical Report.</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Morocco Casablanca</dc:title>
  <dc:creator/>
  <dc:language>en</dc:language>
  <cp:keywords/>
  <dcterms:created xsi:type="dcterms:W3CDTF">2026-04-24T17:21:40Z</dcterms:created>
  <dcterms:modified xsi:type="dcterms:W3CDTF">2026-04-24T17:21:40Z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