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ec28f080d0a7f5d0dc05ad5fd8ce213b6e6a3d2"/>
    <w:p>
      <w:pPr>
        <w:pStyle w:val="Heading1"/>
      </w:pPr>
      <w:r>
        <w:t xml:space="preserve">Master Thesis: The Role of a Data Scientist in Afghanistan Kabul</w:t>
      </w:r>
    </w:p>
    <w:bookmarkStart w:id="20" w:name="abstract"/>
    <w:p>
      <w:pPr>
        <w:pStyle w:val="Heading2"/>
      </w:pPr>
      <w:r>
        <w:t xml:space="preserve">Abstract</w:t>
      </w:r>
    </w:p>
    <w:p>
      <w:pPr>
        <w:pStyle w:val="FirstParagraph"/>
      </w:pPr>
      <w:r>
        <w:t xml:space="preserve">This Master Thesis explores the critical role of a Data Scientist in addressing challenges specific to Afghanistan, with a focus on Kabul as the primary case study. As Afghanistan transitions through complex socio-political and economic shifts, data-driven decision-making has emerged as a vital tool for development, public policy, and humanitarian efforts. The thesis examines how Data Scientists can leverage technology and analytical methods to contribute to sustainable solutions in contexts like Kabul, where infrastructure limitations and resource constraints are significant hurdles.</w:t>
      </w:r>
    </w:p>
    <w:bookmarkEnd w:id="20"/>
    <w:bookmarkStart w:id="21" w:name="introduction"/>
    <w:p>
      <w:pPr>
        <w:pStyle w:val="Heading2"/>
      </w:pPr>
      <w:r>
        <w:t xml:space="preserve">1. Introduction</w:t>
      </w:r>
    </w:p>
    <w:p>
      <w:pPr>
        <w:pStyle w:val="FirstParagraph"/>
      </w:pPr>
      <w:r>
        <w:t xml:space="preserve">The role of a Data Scientist has evolved beyond traditional domains of business analytics into areas that directly impact societal development. In Afghanistan, particularly in its capital city Kabul, the integration of data science methodologies is essential for tackling issues such as urban planning, healthcare disparities, and education access. This thesis aims to provide a comprehensive analysis of how Data Scientists can bridge gaps between raw data collection and actionable insights tailored to the unique context of Afghanistan Kabul.</w:t>
      </w:r>
    </w:p>
    <w:bookmarkEnd w:id="21"/>
    <w:bookmarkStart w:id="22" w:name="X4526ff088593e8147769d15e0fd685d9a0b3250"/>
    <w:p>
      <w:pPr>
        <w:pStyle w:val="Heading2"/>
      </w:pPr>
      <w:r>
        <w:t xml:space="preserve">2. The Context: Data Science in Afghanistan Kabul</w:t>
      </w:r>
    </w:p>
    <w:p>
      <w:pPr>
        <w:pStyle w:val="FirstParagraph"/>
      </w:pPr>
      <w:r>
        <w:t xml:space="preserve">Afghanistan has faced decades of conflict, which has disrupted technological infrastructure and data systems. However, recent efforts by both local and international organizations have highlighted the potential of data science to address pressing challenges in Kabul. For instance, the city’s growing population and urbanization require innovative approaches to manage resources effectively. A Data Scientist in this environment must navigate fragmented datasets, limited computational resources, and a lack of standardized data practices.</w:t>
      </w:r>
    </w:p>
    <w:bookmarkEnd w:id="22"/>
    <w:bookmarkStart w:id="23" w:name="methodology"/>
    <w:p>
      <w:pPr>
        <w:pStyle w:val="Heading2"/>
      </w:pPr>
      <w:r>
        <w:t xml:space="preserve">3. Methodology</w:t>
      </w:r>
    </w:p>
    <w:p>
      <w:pPr>
        <w:pStyle w:val="FirstParagraph"/>
      </w:pPr>
      <w:r>
        <w:t xml:space="preserve">This thesis employs a mixed-methods approach to analyze the role of Data Scientists in Afghanistan Kabul. Secondary data is gathered from academic papers, reports by international NGOs (e.g., UNICEF, WHO), and open-source datasets related to Afghanistan’s socio-economic indicators. Qualitative insights are derived from interviews with professionals working as Data Scientists or in adjacent roles within Kabul-based organizations. The study also incorporates case studies of projects that have successfully applied data science techniques in similar contexts.</w:t>
      </w:r>
    </w:p>
    <w:bookmarkEnd w:id="23"/>
    <w:bookmarkStart w:id="24" w:name="X30906b083c383c98dfd3cdf81507de703703d69"/>
    <w:p>
      <w:pPr>
        <w:pStyle w:val="Heading2"/>
      </w:pPr>
      <w:r>
        <w:t xml:space="preserve">4. Key Challenges for Data Scientists in Afghanistan Kabul</w:t>
      </w:r>
    </w:p>
    <w:p>
      <w:pPr>
        <w:pStyle w:val="FirstParagraph"/>
      </w:pPr>
      <w:r>
        <w:rPr>
          <w:bCs/>
          <w:b/>
        </w:rPr>
        <w:t xml:space="preserve">4.1 Data Accessibility and Quality</w:t>
      </w:r>
      <w:r>
        <w:br/>
      </w:r>
      <w:r>
        <w:t xml:space="preserve">A primary challenge for Data Scientists in Afghanistan is the scarcity of reliable, high-quality datasets. Many critical data sources, such as health statistics or economic indicators, are incomplete or outdated due to political instability and limited government capacity.</w:t>
      </w:r>
    </w:p>
    <w:p>
      <w:pPr>
        <w:pStyle w:val="BodyText"/>
      </w:pPr>
      <w:r>
        <w:rPr>
          <w:bCs/>
          <w:b/>
        </w:rPr>
        <w:t xml:space="preserve">4.2 Technological Infrastructure</w:t>
      </w:r>
      <w:r>
        <w:br/>
      </w:r>
      <w:r>
        <w:t xml:space="preserve">Kabul’s technological infrastructure lags behind global standards. Limited internet connectivity, outdated hardware, and a shortage of cloud-based resources hinder the ability of Data Scientists to perform advanced analytics or machine learning tasks efficiently.</w:t>
      </w:r>
    </w:p>
    <w:p>
      <w:pPr>
        <w:pStyle w:val="BodyText"/>
      </w:pPr>
      <w:r>
        <w:rPr>
          <w:bCs/>
          <w:b/>
        </w:rPr>
        <w:t xml:space="preserve">4.3 Skilled Workforce Shortage</w:t>
      </w:r>
      <w:r>
        <w:br/>
      </w:r>
      <w:r>
        <w:t xml:space="preserve">The field of data science in Afghanistan is still nascent. While universities like Kabul University are beginning to offer courses in computer science and statistics, there is a significant gap between academic training and the practical demands of real-world data challenges.</w:t>
      </w:r>
    </w:p>
    <w:bookmarkEnd w:id="24"/>
    <w:bookmarkStart w:id="25" w:name="X754306a64368b8be831191926bba80fa5a47d05"/>
    <w:p>
      <w:pPr>
        <w:pStyle w:val="Heading2"/>
      </w:pPr>
      <w:r>
        <w:t xml:space="preserve">5. Case Study: Data Science for Urban Planning in Kabul</w:t>
      </w:r>
    </w:p>
    <w:p>
      <w:pPr>
        <w:pStyle w:val="FirstParagraph"/>
      </w:pPr>
      <w:r>
        <w:t xml:space="preserve">This case study focuses on a hypothetical but plausible scenario where a Data Scientist collaborates with local authorities to address traffic congestion in Kabul. By analyzing satellite imagery, GPS data from public transportation, and socio-economic surveys, the Data Scientist could develop predictive models to optimize road networks and public transit routes. The project would require overcoming challenges such as data silos between government departments and ensuring community engagement for accurate data collection.</w:t>
      </w:r>
    </w:p>
    <w:bookmarkEnd w:id="25"/>
    <w:bookmarkStart w:id="26" w:name="Xc8d8650b640f83480feb634a9d3cd0558fd9c99"/>
    <w:p>
      <w:pPr>
        <w:pStyle w:val="Heading2"/>
      </w:pPr>
      <w:r>
        <w:t xml:space="preserve">6. Opportunities for Data Scientists in Afghanistan Kabul</w:t>
      </w:r>
    </w:p>
    <w:p>
      <w:pPr>
        <w:pStyle w:val="FirstParagraph"/>
      </w:pPr>
      <w:r>
        <w:rPr>
          <w:bCs/>
          <w:b/>
        </w:rPr>
        <w:t xml:space="preserve">6.1 Public Health Applications</w:t>
      </w:r>
      <w:r>
        <w:br/>
      </w:r>
      <w:r>
        <w:t xml:space="preserve">Data Scientists can contribute to improving healthcare outcomes by analyzing disease prevalence patterns, optimizing resource allocation for hospitals, and predicting outbreaks using environmental and demographic data.</w:t>
      </w:r>
    </w:p>
    <w:p>
      <w:pPr>
        <w:pStyle w:val="BodyText"/>
      </w:pPr>
      <w:r>
        <w:rPr>
          <w:bCs/>
          <w:b/>
        </w:rPr>
        <w:t xml:space="preserve">6.2 Education Reform</w:t>
      </w:r>
      <w:r>
        <w:br/>
      </w:r>
      <w:r>
        <w:t xml:space="preserve">By analyzing student performance data, attendance records, and infrastructure metrics, Data Scientists can help design targeted interventions to improve education quality in Kabul’s under-resourced schools.</w:t>
      </w:r>
    </w:p>
    <w:p>
      <w:pPr>
        <w:pStyle w:val="BodyText"/>
      </w:pPr>
      <w:r>
        <w:rPr>
          <w:bCs/>
          <w:b/>
        </w:rPr>
        <w:t xml:space="preserve">6.3 Economic Development</w:t>
      </w:r>
      <w:r>
        <w:br/>
      </w:r>
      <w:r>
        <w:t xml:space="preserve">Data science can support small businesses and entrepreneurs in Kabul by providing market analysis tools, demand forecasting models, and digital marketing strategies tailored to local consumer behavior.</w:t>
      </w:r>
    </w:p>
    <w:bookmarkEnd w:id="26"/>
    <w:bookmarkStart w:id="27" w:name="Xfb8f7b43d41b088d1c46a5f665697cf03303705"/>
    <w:p>
      <w:pPr>
        <w:pStyle w:val="Heading2"/>
      </w:pPr>
      <w:r>
        <w:t xml:space="preserve">7. Recommendations for Future Research and Practice</w:t>
      </w:r>
    </w:p>
    <w:p>
      <w:pPr>
        <w:pStyle w:val="FirstParagraph"/>
      </w:pPr>
      <w:r>
        <w:t xml:space="preserve">To strengthen the role of Data Scientists in Afghanistan Kabul, several steps are recommended:</w:t>
      </w:r>
    </w:p>
    <w:p>
      <w:pPr>
        <w:numPr>
          <w:ilvl w:val="0"/>
          <w:numId w:val="1001"/>
        </w:numPr>
        <w:pStyle w:val="Compact"/>
      </w:pPr>
      <w:r>
        <w:rPr>
          <w:bCs/>
          <w:b/>
        </w:rPr>
        <w:t xml:space="preserve">Investment in Education:</w:t>
      </w:r>
      <w:r>
        <w:t xml:space="preserve"> </w:t>
      </w:r>
      <w:r>
        <w:t xml:space="preserve">Expand academic programs focused on data science and technology at universities in Kabul.</w:t>
      </w:r>
    </w:p>
    <w:p>
      <w:pPr>
        <w:numPr>
          <w:ilvl w:val="0"/>
          <w:numId w:val="1001"/>
        </w:numPr>
        <w:pStyle w:val="Compact"/>
      </w:pPr>
      <w:r>
        <w:rPr>
          <w:bCs/>
          <w:b/>
        </w:rPr>
        <w:t xml:space="preserve">Public-Private Partnerships:</w:t>
      </w:r>
      <w:r>
        <w:t xml:space="preserve"> </w:t>
      </w:r>
      <w:r>
        <w:t xml:space="preserve">Collaborate with international organizations to build local data infrastructure and share best practices.</w:t>
      </w:r>
    </w:p>
    <w:p>
      <w:pPr>
        <w:numPr>
          <w:ilvl w:val="0"/>
          <w:numId w:val="1001"/>
        </w:numPr>
        <w:pStyle w:val="Compact"/>
      </w:pPr>
      <w:r>
        <w:rPr>
          <w:bCs/>
          <w:b/>
        </w:rPr>
        <w:t xml:space="preserve">Pilot Projects:</w:t>
      </w:r>
      <w:r>
        <w:t xml:space="preserve"> </w:t>
      </w:r>
      <w:r>
        <w:t xml:space="preserve">Launch small-scale pilot projects in sectors like healthcare or education to demonstrate the value of data science in solving real-world problems.</w:t>
      </w:r>
    </w:p>
    <w:bookmarkEnd w:id="27"/>
    <w:bookmarkStart w:id="28" w:name="conclusion"/>
    <w:p>
      <w:pPr>
        <w:pStyle w:val="Heading2"/>
      </w:pPr>
      <w:r>
        <w:t xml:space="preserve">8. Conclusion</w:t>
      </w:r>
    </w:p>
    <w:p>
      <w:pPr>
        <w:pStyle w:val="FirstParagraph"/>
      </w:pPr>
      <w:r>
        <w:t xml:space="preserve">This Master Thesis underscores the transformative potential of a Data Scientist working within the specific context of Afghanistan Kabul. While challenges such as data scarcity and technological limitations persist, the integration of data science into public policy and development initiatives offers a path toward resilience and growth. As Afghanistan continues to rebuild, the contributions of Data Scientists will be pivotal in shaping an evidence-based future for Kabul and beyond.</w:t>
      </w:r>
    </w:p>
    <w:bookmarkEnd w:id="28"/>
    <w:bookmarkStart w:id="29" w:name="references"/>
    <w:p>
      <w:pPr>
        <w:pStyle w:val="Heading2"/>
      </w:pPr>
      <w:r>
        <w:t xml:space="preserve">References</w:t>
      </w:r>
    </w:p>
    <w:p>
      <w:pPr>
        <w:numPr>
          <w:ilvl w:val="0"/>
          <w:numId w:val="1002"/>
        </w:numPr>
        <w:pStyle w:val="Compact"/>
      </w:pPr>
      <w:r>
        <w:t xml:space="preserve">United Nations Development Programme (UNDP). (2023). Afghanistan Human Development Report.</w:t>
      </w:r>
    </w:p>
    <w:p>
      <w:pPr>
        <w:numPr>
          <w:ilvl w:val="0"/>
          <w:numId w:val="1002"/>
        </w:numPr>
        <w:pStyle w:val="Compact"/>
      </w:pPr>
      <w:r>
        <w:t xml:space="preserve">Kabul University. (2023). Department of Computer Science, Annual Research Review.</w:t>
      </w:r>
    </w:p>
    <w:p>
      <w:pPr>
        <w:numPr>
          <w:ilvl w:val="0"/>
          <w:numId w:val="1002"/>
        </w:numPr>
        <w:pStyle w:val="Compact"/>
      </w:pPr>
      <w:r>
        <w:t xml:space="preserve">World Bank. (2023). Data for Sustainable Development in Fragile Contexts: Lessons from Afghanistan.</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Afghanistan Kabul</dc:title>
  <dc:creator/>
  <dc:language>en</dc:language>
  <cp:keywords/>
  <dcterms:created xsi:type="dcterms:W3CDTF">2026-05-01T08:45:39Z</dcterms:created>
  <dcterms:modified xsi:type="dcterms:W3CDTF">2026-05-01T08:45:39Z</dcterms:modified>
</cp:coreProperties>
</file>

<file path=docProps/custom.xml><?xml version="1.0" encoding="utf-8"?>
<Properties xmlns="http://schemas.openxmlformats.org/officeDocument/2006/custom-properties" xmlns:vt="http://schemas.openxmlformats.org/officeDocument/2006/docPropsVTypes"/>
</file>