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a9c1393e229677268b90f09d7bdc4e070c0b934"/>
    <w:p>
      <w:pPr>
        <w:pStyle w:val="Heading1"/>
      </w:pPr>
      <w:r>
        <w:t xml:space="preserve">Master Thesis: The Role of Data Scientist in Brazil Brasília</w:t>
      </w:r>
    </w:p>
    <w:bookmarkStart w:id="20" w:name="abstract"/>
    <w:p>
      <w:pPr>
        <w:pStyle w:val="Heading2"/>
      </w:pPr>
      <w:r>
        <w:t xml:space="preserve">Abstract</w:t>
      </w:r>
    </w:p>
    <w:p>
      <w:pPr>
        <w:pStyle w:val="FirstParagraph"/>
      </w:pPr>
      <w:r>
        <w:t xml:space="preserve">This Master Thesis explores the critical role of a Data Scientist within the context of Brazil Brasília, focusing on how data-driven methodologies can address complex challenges in public policy, urban development, and technological innovation. As the capital city of Brazil, Brasília presents unique opportunities and obstacles for Data Scientists to leverage big data analytics, machine learning, and artificial intelligence (AI) to support evidence-based decision-making. This study examines case studies from governmental agencies and private sectors in Brasília to evaluate the impact of Data Science on urban governance and economic growth. The thesis also highlights the importance of interdisciplinary collaboration between Data Scientists, policymakers, and technologists to ensure sustainable development in one of Brazil’s most dynamic regions.</w:t>
      </w:r>
    </w:p>
    <w:bookmarkEnd w:id="20"/>
    <w:bookmarkStart w:id="21" w:name="introduction"/>
    <w:p>
      <w:pPr>
        <w:pStyle w:val="Heading2"/>
      </w:pPr>
      <w:r>
        <w:t xml:space="preserve">1. Introduction</w:t>
      </w:r>
    </w:p>
    <w:p>
      <w:pPr>
        <w:pStyle w:val="FirstParagraph"/>
      </w:pPr>
      <w:r>
        <w:t xml:space="preserve">Brazil Brasília, as a symbol of modernist architecture and political centralization, has become a hub for innovation and technological advancement. In recent years, the city has emerged as a focal point for data-driven initiatives aimed at improving public services, transportation systems, and environmental sustainability. The role of the Data Scientist in this context is pivotal: by transforming raw data into actionable insights, these professionals contribute to solving some of Brazil’s most pressing issues. This Master Thesis seeks to analyze how Data Scientists in Brasília are shaping the future of urban planning and governance through cutting-edge analytical techniques.</w:t>
      </w:r>
    </w:p>
    <w:bookmarkEnd w:id="21"/>
    <w:bookmarkStart w:id="22" w:name="the-evolution-of-data-science-in-brazil"/>
    <w:p>
      <w:pPr>
        <w:pStyle w:val="Heading2"/>
      </w:pPr>
      <w:r>
        <w:t xml:space="preserve">2. The Evolution of Data Science in Brazil</w:t>
      </w:r>
    </w:p>
    <w:p>
      <w:pPr>
        <w:pStyle w:val="FirstParagraph"/>
      </w:pPr>
      <w:r>
        <w:t xml:space="preserve">Data Science has gained significant traction in Brazil over the past decade, driven by increased investment in technology and education. Institutions such as the Federal University of Brasília (UnB) have established programs to train Data Scientists who can address national challenges. In Brasília, the integration of data analytics into public administration has been accelerated by initiatives like</w:t>
      </w:r>
      <w:r>
        <w:t xml:space="preserve"> </w:t>
      </w:r>
      <w:r>
        <w:rPr>
          <w:iCs/>
          <w:i/>
        </w:rPr>
        <w:t xml:space="preserve">Brasil Digital</w:t>
      </w:r>
      <w:r>
        <w:t xml:space="preserve"> </w:t>
      </w:r>
      <w:r>
        <w:t xml:space="preserve">and the National Institute for Space Research (INPE), which utilize satellite imagery and geospatial analysis to monitor deforestation and urban expansion. This section highlights how Brazil’s growing emphasis on Data Science aligns with global trends, while also addressing region-specific needs in Brasília.</w:t>
      </w:r>
    </w:p>
    <w:bookmarkEnd w:id="22"/>
    <w:bookmarkStart w:id="23" w:name="X2a39d88c80f155255a0f8c77cf00c5d335380e4"/>
    <w:p>
      <w:pPr>
        <w:pStyle w:val="Heading2"/>
      </w:pPr>
      <w:r>
        <w:t xml:space="preserve">3. Case Studies: Data Science in Action in Brasília</w:t>
      </w:r>
    </w:p>
    <w:p>
      <w:pPr>
        <w:pStyle w:val="FirstParagraph"/>
      </w:pPr>
      <w:r>
        <w:rPr>
          <w:bCs/>
          <w:b/>
        </w:rPr>
        <w:t xml:space="preserve">3.1 Public Transportation Optimization</w:t>
      </w:r>
      <w:r>
        <w:br/>
      </w:r>
      <w:r>
        <w:t xml:space="preserve">The Secretariat of Mobility (Secretaria de Mobilidade) in Brasília has implemented predictive models developed by Data Scientists to improve traffic flow and reduce congestion. By analyzing real-time GPS data from public buses and historical traffic patterns, the city has optimized bus routes and reduced average commute times by 15%. This case study demonstrates how Data Science can directly enhance urban infrastructure.</w:t>
      </w:r>
    </w:p>
    <w:p>
      <w:pPr>
        <w:pStyle w:val="BodyText"/>
      </w:pPr>
      <w:r>
        <w:rPr>
          <w:bCs/>
          <w:b/>
        </w:rPr>
        <w:t xml:space="preserve">3.2 Healthcare Analytics</w:t>
      </w:r>
      <w:r>
        <w:br/>
      </w:r>
      <w:r>
        <w:t xml:space="preserve">In collaboration with the Ministry of Health, Data Scientists in Brasília have created algorithms to predict outbreaks of diseases such as dengue fever. By cross-referencing environmental data, population demographics, and historical health records, these models have improved early intervention strategies and resource allocation in public hospitals.</w:t>
      </w:r>
    </w:p>
    <w:p>
      <w:pPr>
        <w:pStyle w:val="BodyText"/>
      </w:pPr>
      <w:r>
        <w:rPr>
          <w:bCs/>
          <w:b/>
        </w:rPr>
        <w:t xml:space="preserve">3.3 Environmental Monitoring</w:t>
      </w:r>
      <w:r>
        <w:br/>
      </w:r>
      <w:r>
        <w:t xml:space="preserve">Brasília’s unique geographical location between the Cerrado biome and the Amazon makes it a critical area for environmental monitoring. Data Scientists working with INPE use AI to analyze satellite imagery, enabling real-time tracking of land use changes and deforestation trends. This initiative has strengthened Brazil’s commitment to sustainability goals outlined in the Paris Agreement.</w:t>
      </w:r>
    </w:p>
    <w:bookmarkEnd w:id="23"/>
    <w:bookmarkStart w:id="24" w:name="X72f570a9b4e5a98948ec56b5c222d3d877b1739"/>
    <w:p>
      <w:pPr>
        <w:pStyle w:val="Heading2"/>
      </w:pPr>
      <w:r>
        <w:t xml:space="preserve">4. Challenges Faced by Data Scientists in Brasília</w:t>
      </w:r>
    </w:p>
    <w:p>
      <w:pPr>
        <w:pStyle w:val="FirstParagraph"/>
      </w:pPr>
      <w:r>
        <w:t xml:space="preserve">Despite the progress, Data Scientists in Brasília face several challenges, including data privacy concerns, limited access to high-quality datasets from public agencies, and a shortage of interdisciplinary expertise. Additionally, the rapid pace of technological change requires continuous upskilling and collaboration between academia and industry. This section discusses strategies to overcome these barriers through policy reforms and public-private partnerships.</w:t>
      </w:r>
    </w:p>
    <w:bookmarkEnd w:id="24"/>
    <w:bookmarkStart w:id="25" w:name="X96d9372dc37bcdd040fdc80baf932b535b4cafa"/>
    <w:p>
      <w:pPr>
        <w:pStyle w:val="Heading2"/>
      </w:pPr>
      <w:r>
        <w:t xml:space="preserve">5. The Future of Data Science in Brazil Brasília</w:t>
      </w:r>
    </w:p>
    <w:p>
      <w:pPr>
        <w:pStyle w:val="FirstParagraph"/>
      </w:pPr>
      <w:r>
        <w:t xml:space="preserve">As Brasília continues to grow, the demand for skilled Data Scientists will only increase. The city’s strategic position as Brazil’s political and administrative center positions it as a leader in implementing innovative data solutions. This Master Thesis concludes with recommendations for expanding training programs, fostering collaboration between sectors, and leveraging emerging technologies like quantum computing and blockchain to further enhance Brasília’s data-driven capabilities.</w:t>
      </w:r>
    </w:p>
    <w:bookmarkEnd w:id="25"/>
    <w:bookmarkStart w:id="26" w:name="conclusion"/>
    <w:p>
      <w:pPr>
        <w:pStyle w:val="Heading2"/>
      </w:pPr>
      <w:r>
        <w:t xml:space="preserve">Conclusion</w:t>
      </w:r>
    </w:p>
    <w:p>
      <w:pPr>
        <w:pStyle w:val="FirstParagraph"/>
      </w:pPr>
      <w:r>
        <w:t xml:space="preserve">This Master Thesis underscores the transformative potential of Data Scientists in Brazil Brasília. By applying advanced analytical techniques to real-world problems, these professionals are not only improving governance but also contributing to the city’s reputation as a global innovation hub. As Brazil continues to invest in technology and education, the role of Data Scientists will remain central to achieving sustainable urban development and addressing national challenges.</w:t>
      </w:r>
    </w:p>
    <w:bookmarkEnd w:id="26"/>
    <w:bookmarkStart w:id="27" w:name="references"/>
    <w:p>
      <w:pPr>
        <w:pStyle w:val="Heading2"/>
      </w:pPr>
      <w:r>
        <w:t xml:space="preserve">References</w:t>
      </w:r>
    </w:p>
    <w:p>
      <w:pPr>
        <w:pStyle w:val="FirstParagraph"/>
      </w:pPr>
      <w:r>
        <w:t xml:space="preserve">[1] Federal University of Brasília (UnB) – Graduate Program in Data Science.</w:t>
      </w:r>
      <w:r>
        <w:br/>
      </w:r>
      <w:r>
        <w:t xml:space="preserve">[2] Secretariat of Mobility, Brasília – Annual Report on Traffic Optimization (2023).</w:t>
      </w:r>
      <w:r>
        <w:br/>
      </w:r>
      <w:r>
        <w:t xml:space="preserve">[3] National Institute for Space Research (INPE) – Geospatial Analysis Reports.</w:t>
      </w:r>
      <w:r>
        <w:br/>
      </w:r>
      <w:r>
        <w:t xml:space="preserve">[4] Ministry of Health, Brazil – Disease Prediction Models Using Machine Learning.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Brazil Brasília</dc:title>
  <dc:creator/>
  <cp:keywords/>
  <dcterms:created xsi:type="dcterms:W3CDTF">2026-07-19T00:58:44Z</dcterms:created>
  <dcterms:modified xsi:type="dcterms:W3CDTF">2026-07-19T00:58:44Z</dcterms:modified>
</cp:coreProperties>
</file>

<file path=docProps/custom.xml><?xml version="1.0" encoding="utf-8"?>
<Properties xmlns="http://schemas.openxmlformats.org/officeDocument/2006/custom-properties" xmlns:vt="http://schemas.openxmlformats.org/officeDocument/2006/docPropsVTypes"/>
</file>