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a974b12698b2bb38f4a951e2b6031db5be9b2b"/>
    <w:p>
      <w:pPr>
        <w:pStyle w:val="Heading1"/>
      </w:pPr>
      <w:r>
        <w:t xml:space="preserve">Master Thesis: The Role of a Data Scientist in Driving Innovation in Morocco Casablanca</w:t>
      </w:r>
    </w:p>
    <w:p>
      <w:pPr>
        <w:pStyle w:val="FirstParagraph"/>
      </w:pPr>
      <w:r>
        <w:t xml:space="preserve">This Master Thesis explores the evolving role of a data scientist within the context of Morocco’s growing tech ecosystem, with a focus on Casablanca as the economic and technological heart of the country. As global industries increasingly rely on data-driven decision-making, Morocco has emerged as a key player in Africa’s digital transformation. Casablanca, in particular, has positioned itself as a hub for innovation, startups, and multinational corporations seeking to leverage emerging technologies. This document examines how data scientists contribute to this landscape and the challenges and opportunities they face in Morocco Casablanca.</w:t>
      </w:r>
    </w:p>
    <w:bookmarkStart w:id="20" w:name="Xdccf9097a4b21fee0fd8d81b8a62ceee50125f1"/>
    <w:p>
      <w:pPr>
        <w:pStyle w:val="Heading2"/>
      </w:pPr>
      <w:r>
        <w:t xml:space="preserve">1. Introduction: The Significance of Data Science in Modern Economies</w:t>
      </w:r>
    </w:p>
    <w:p>
      <w:pPr>
        <w:pStyle w:val="FirstParagraph"/>
      </w:pPr>
      <w:r>
        <w:t xml:space="preserve">Data science has become a cornerstone of modern economies, enabling organizations to extract insights from vast datasets, optimize operations, and predict future trends. A data scientist is a multidisciplinary professional skilled in statistics, machine learning, programming (e.g., Python/R), and domain-specific knowledge. In Morocco Casablanca, where industries such as telecommunications (e.g., Maroc Telecom), finance (e.g., Banque Populaire), and e-commerce are expanding rapidly, the demand for data scientists is growing exponentially.</w:t>
      </w:r>
    </w:p>
    <w:bookmarkEnd w:id="20"/>
    <w:bookmarkStart w:id="21" w:name="X2e1018c56b8a3b5a6fdacacc01c6955509a8f28"/>
    <w:p>
      <w:pPr>
        <w:pStyle w:val="Heading2"/>
      </w:pPr>
      <w:r>
        <w:t xml:space="preserve">2. Morocco Casablanca: A Hub for Technological Innovation</w:t>
      </w:r>
    </w:p>
    <w:p>
      <w:pPr>
        <w:pStyle w:val="FirstParagraph"/>
      </w:pPr>
      <w:r>
        <w:t xml:space="preserve">Casablanca, as Morocco’s largest city and economic capital, has been pivotal in fostering a tech-driven ecosystem. The city hosts the Moroccan Agency for Sustainable Development (ADEMA) and is home to numerous innovation centers, such as Startup Arena Casablanca. Additionally, initiatives like the Morocco Digital 2020 Plan have prioritized digital transformation across sectors. For a data scientist in this region, these developments present unique opportunities to contribute to national and global challenges through data-driven solutions.</w:t>
      </w:r>
    </w:p>
    <w:bookmarkEnd w:id="21"/>
    <w:bookmarkStart w:id="22" w:name="X46b5f3c3fab48cb656e51dda5355321efa245b4"/>
    <w:p>
      <w:pPr>
        <w:pStyle w:val="Heading2"/>
      </w:pPr>
      <w:r>
        <w:t xml:space="preserve">3. Challenges Faced by Data Scientists in Morocco Casablanca</w:t>
      </w:r>
    </w:p>
    <w:p>
      <w:pPr>
        <w:numPr>
          <w:ilvl w:val="0"/>
          <w:numId w:val="1001"/>
        </w:numPr>
        <w:pStyle w:val="Compact"/>
      </w:pPr>
      <w:r>
        <w:rPr>
          <w:bCs/>
          <w:b/>
        </w:rPr>
        <w:t xml:space="preserve">Limited Talent Pool:</w:t>
      </w:r>
      <w:r>
        <w:t xml:space="preserve"> </w:t>
      </w:r>
      <w:r>
        <w:t xml:space="preserve">While demand for data scientists is high, the supply of qualified professionals remains insufficient due to gaps in academic curricula and industry training programs.</w:t>
      </w:r>
    </w:p>
    <w:p>
      <w:pPr>
        <w:numPr>
          <w:ilvl w:val="0"/>
          <w:numId w:val="1001"/>
        </w:numPr>
        <w:pStyle w:val="Compact"/>
      </w:pPr>
      <w:r>
        <w:rPr>
          <w:bCs/>
          <w:b/>
        </w:rPr>
        <w:t xml:space="preserve">Data Infrastructure Gaps:</w:t>
      </w:r>
      <w:r>
        <w:t xml:space="preserve"> </w:t>
      </w:r>
      <w:r>
        <w:t xml:space="preserve">Access to high-quality, structured datasets is often hindered by regulatory barriers and underdeveloped data governance frameworks.</w:t>
      </w:r>
    </w:p>
    <w:p>
      <w:pPr>
        <w:numPr>
          <w:ilvl w:val="0"/>
          <w:numId w:val="1001"/>
        </w:numPr>
        <w:pStyle w:val="Compact"/>
      </w:pPr>
      <w:r>
        <w:rPr>
          <w:bCs/>
          <w:b/>
        </w:rPr>
        <w:t xml:space="preserve">Cultural Resistance to Data-Driven Approaches:</w:t>
      </w:r>
      <w:r>
        <w:t xml:space="preserve"> </w:t>
      </w:r>
      <w:r>
        <w:t xml:space="preserve">Traditional industries in Morocco Casablanca may be slow to adopt data science practices due to a lack of awareness or investment in digital transformation.</w:t>
      </w:r>
    </w:p>
    <w:bookmarkEnd w:id="22"/>
    <w:bookmarkStart w:id="23" w:name="X4d944949e094d31144adb7cf5b80ef35553e7d5"/>
    <w:p>
      <w:pPr>
        <w:pStyle w:val="Heading2"/>
      </w:pPr>
      <w:r>
        <w:t xml:space="preserve">4. Opportunities for Data Scientists in Morocco Casablanca</w:t>
      </w:r>
    </w:p>
    <w:p>
      <w:pPr>
        <w:pStyle w:val="FirstParagraph"/>
      </w:pPr>
      <w:r>
        <w:t xml:space="preserve">The rapid growth of the tech sector and government-backed initiatives create a fertile ground for data scientists to innovate. Key opportunities include:</w:t>
      </w:r>
    </w:p>
    <w:p>
      <w:pPr>
        <w:numPr>
          <w:ilvl w:val="0"/>
          <w:numId w:val="1002"/>
        </w:numPr>
        <w:pStyle w:val="Compact"/>
      </w:pPr>
      <w:r>
        <w:rPr>
          <w:bCs/>
          <w:b/>
        </w:rPr>
        <w:t xml:space="preserve">Smart Cities Projects:</w:t>
      </w:r>
      <w:r>
        <w:t xml:space="preserve"> </w:t>
      </w:r>
      <w:r>
        <w:t xml:space="preserve">Casablanca is advancing its Smart City initiative, which requires data scientists to optimize urban planning, transportation systems, and energy consumption.</w:t>
      </w:r>
    </w:p>
    <w:p>
      <w:pPr>
        <w:numPr>
          <w:ilvl w:val="0"/>
          <w:numId w:val="1002"/>
        </w:numPr>
        <w:pStyle w:val="Compact"/>
      </w:pPr>
      <w:r>
        <w:rPr>
          <w:bCs/>
          <w:b/>
        </w:rPr>
        <w:t xml:space="preserve">Public-Private Partnerships (PPPs):</w:t>
      </w:r>
      <w:r>
        <w:t xml:space="preserve"> </w:t>
      </w:r>
      <w:r>
        <w:t xml:space="preserve">Collaborations between academic institutions (e.g., Ecole Supérieure de Commerce de Casablanca) and industries offer platforms for research and practical application of data science techniques.</w:t>
      </w:r>
    </w:p>
    <w:p>
      <w:pPr>
        <w:numPr>
          <w:ilvl w:val="0"/>
          <w:numId w:val="1002"/>
        </w:numPr>
        <w:pStyle w:val="Compact"/>
      </w:pPr>
      <w:r>
        <w:rPr>
          <w:bCs/>
          <w:b/>
        </w:rPr>
        <w:t xml:space="preserve">Global Tech Investment:</w:t>
      </w:r>
      <w:r>
        <w:t xml:space="preserve"> </w:t>
      </w:r>
      <w:r>
        <w:t xml:space="preserve">International firms like Google, IBM, and SAP have established a presence in Casablanca, creating demand for skilled data scientists who can integrate global best practices with local challenges.</w:t>
      </w:r>
    </w:p>
    <w:bookmarkEnd w:id="23"/>
    <w:bookmarkStart w:id="24" w:name="X634165b951e67e6fc76536c34535f7ed6428721"/>
    <w:p>
      <w:pPr>
        <w:pStyle w:val="Heading2"/>
      </w:pPr>
      <w:r>
        <w:t xml:space="preserve">5. Case Study: Data Science in Action in Morocco Casablanca</w:t>
      </w:r>
    </w:p>
    <w:p>
      <w:pPr>
        <w:pStyle w:val="FirstParagraph"/>
      </w:pPr>
      <w:r>
        <w:t xml:space="preserve">To illustrate the practical impact of data science, consider a case study involving a Moroccan startup based in Casablanca. This startup uses predictive analytics to optimize supply chain logistics for agricultural exports. By analyzing historical weather patterns, market demand, and transportation networks, the data scientist team developed an algorithm that reduced delivery times by 20% and cut costs by 15%. Such success stories highlight the transformative potential of data science in addressing real-world problems.</w:t>
      </w:r>
    </w:p>
    <w:bookmarkEnd w:id="24"/>
    <w:bookmarkStart w:id="25" w:name="Xbf0cb41b77d044712ceb731b957b908ac731d08"/>
    <w:p>
      <w:pPr>
        <w:pStyle w:val="Heading2"/>
      </w:pPr>
      <w:r>
        <w:t xml:space="preserve">6. Recommendations for Enhancing Data Science Ecosystems in Morocco Casablanca</w:t>
      </w:r>
    </w:p>
    <w:p>
      <w:pPr>
        <w:pStyle w:val="FirstParagraph"/>
      </w:pPr>
      <w:r>
        <w:t xml:space="preserve">To fully leverage the expertise of data scientists, several measures are recommended:</w:t>
      </w:r>
    </w:p>
    <w:p>
      <w:pPr>
        <w:numPr>
          <w:ilvl w:val="0"/>
          <w:numId w:val="1003"/>
        </w:numPr>
        <w:pStyle w:val="Compact"/>
      </w:pPr>
      <w:r>
        <w:rPr>
          <w:bCs/>
          <w:b/>
        </w:rPr>
        <w:t xml:space="preserve">Academic Curriculum Modernization:</w:t>
      </w:r>
      <w:r>
        <w:t xml:space="preserve"> </w:t>
      </w:r>
      <w:r>
        <w:t xml:space="preserve">Universities in Morocco Casablanca should integrate real-world data science projects and industry partnerships into their Master’s programs to align education with market needs.</w:t>
      </w:r>
    </w:p>
    <w:p>
      <w:pPr>
        <w:numPr>
          <w:ilvl w:val="0"/>
          <w:numId w:val="1003"/>
        </w:numPr>
        <w:pStyle w:val="Compact"/>
      </w:pPr>
      <w:r>
        <w:rPr>
          <w:bCs/>
          <w:b/>
        </w:rPr>
        <w:t xml:space="preserve">Public Awareness Campaigns:</w:t>
      </w:r>
      <w:r>
        <w:t xml:space="preserve"> </w:t>
      </w:r>
      <w:r>
        <w:t xml:space="preserve">Promoting the value of data science through workshops, hackathons, and media outreach can accelerate adoption across sectors.</w:t>
      </w:r>
    </w:p>
    <w:p>
      <w:pPr>
        <w:numPr>
          <w:ilvl w:val="0"/>
          <w:numId w:val="1003"/>
        </w:numPr>
        <w:pStyle w:val="Compact"/>
      </w:pPr>
      <w:r>
        <w:rPr>
          <w:bCs/>
          <w:b/>
        </w:rPr>
        <w:t xml:space="preserve">Investment in Data Infrastructure:</w:t>
      </w:r>
      <w:r>
        <w:t xml:space="preserve"> </w:t>
      </w:r>
      <w:r>
        <w:t xml:space="preserve">The government and private sector must collaborate to create open-data platforms and standardize data governance frameworks.</w:t>
      </w:r>
    </w:p>
    <w:bookmarkEnd w:id="25"/>
    <w:bookmarkStart w:id="26" w:name="Xd0bfffa7f0bb562c6216c71283a148011b56d89"/>
    <w:p>
      <w:pPr>
        <w:pStyle w:val="Heading2"/>
      </w:pPr>
      <w:r>
        <w:t xml:space="preserve">7. Conclusion: The Future of Data Science in Morocco Casablanca</w:t>
      </w:r>
    </w:p>
    <w:p>
      <w:pPr>
        <w:pStyle w:val="FirstParagraph"/>
      </w:pPr>
      <w:r>
        <w:t xml:space="preserve">This Master Thesis underscores the critical role of a data scientist in shaping Morocco’s digital future, particularly in Casablanca. As the city continues to evolve into a regional tech leader, data scientists will play a pivotal role in driving innovation across industries. However, realizing this potential requires addressing existing challenges through strategic investments, education reforms, and cross-sector collaboration. For students and professionals pursuing careers as data scientists in Morocco Casablanca, this thesis serves as both a roadmap and an inspiration to contribute meaningfully to the nation’s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Morocco Casablanca</dc:title>
  <dc:creator/>
  <dc:language>en</dc:language>
  <cp:keywords/>
  <dcterms:created xsi:type="dcterms:W3CDTF">2026-04-27T17:40:40Z</dcterms:created>
  <dcterms:modified xsi:type="dcterms:W3CDTF">2026-04-27T17:40:40Z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