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a1c6bbcb36220c462b0d219d56e8739813dc091"/>
    <w:p>
      <w:pPr>
        <w:pStyle w:val="Heading1"/>
      </w:pPr>
      <w:r>
        <w:t xml:space="preserve">Master Thesis: The Role and Impact of Data Scientists in Pakistan Islamabad</w:t>
      </w:r>
    </w:p>
    <w:bookmarkStart w:id="20" w:name="abstract"/>
    <w:p>
      <w:pPr>
        <w:pStyle w:val="Heading2"/>
      </w:pPr>
      <w:r>
        <w:t xml:space="preserve">Abstract</w:t>
      </w:r>
    </w:p>
    <w:p>
      <w:pPr>
        <w:pStyle w:val="FirstParagraph"/>
      </w:pPr>
      <w:r>
        <w:t xml:space="preserve">This Master Thesis explores the evolving role of Data Scientists within the context of Islamabad, Pakistan. As a rapidly growing tech hub, Islamabad has positioned itself as a key center for innovation and digital transformation. The thesis investigates how Data Scientists contribute to various sectors such as healthcare, education, and public policy in this region. By analyzing case studies and existing research on data science practices in Islamabad, this study highlights the challenges faced by Data Scientists in Pakistan while also identifying opportunities for growth and collaboration. The findings are essential for academic institutions, policymakers, and industry leaders seeking to leverage data-driven decision-making to address local challenges.</w:t>
      </w:r>
    </w:p>
    <w:bookmarkEnd w:id="20"/>
    <w:bookmarkStart w:id="21" w:name="introduction"/>
    <w:p>
      <w:pPr>
        <w:pStyle w:val="Heading2"/>
      </w:pPr>
      <w:r>
        <w:t xml:space="preserve">Introduction</w:t>
      </w:r>
    </w:p>
    <w:p>
      <w:pPr>
        <w:pStyle w:val="FirstParagraph"/>
      </w:pPr>
      <w:r>
        <w:t xml:space="preserve">In the modern era, data has become a critical asset for organizations and governments worldwide. A Data Scientist is a professional who utilizes advanced analytical techniques and programming skills to extract insights from complex datasets. In Pakistan, where the digital economy is expanding rapidly, Islamabad stands out as a focal point for technological advancement due to its strategic location and concentration of academic institutions like the National University of Sciences &amp; Technology (NUST) and the Institute of Business Administration (IBA). This Master Thesis aims to examine how Data Scientists in Islamabad are contributing to national development goals, particularly in addressing socio-economic challenges through data-driven solutions.</w:t>
      </w:r>
    </w:p>
    <w:bookmarkEnd w:id="21"/>
    <w:bookmarkStart w:id="22" w:name="literature-review"/>
    <w:p>
      <w:pPr>
        <w:pStyle w:val="Heading2"/>
      </w:pPr>
      <w:r>
        <w:t xml:space="preserve">Literature Review</w:t>
      </w:r>
    </w:p>
    <w:p>
      <w:pPr>
        <w:pStyle w:val="FirstParagraph"/>
      </w:pPr>
      <w:r>
        <w:t xml:space="preserve">Global research on Data Scientists highlights their pivotal role in driving innovation across industries, from finance to healthcare. However, studies specific to Pakistan remain limited. Existing literature emphasizes the lack of skilled professionals and infrastructure in the region. A 2023 report by the Pakistan Software Export Board (PSEB) noted that Islamabad has a growing demand for Data Scientists but faces challenges in retaining talent due to competitive job markets abroad.</w:t>
      </w:r>
    </w:p>
    <w:p>
      <w:pPr>
        <w:pStyle w:val="BodyText"/>
      </w:pPr>
      <w:r>
        <w:t xml:space="preserve">Furthermore, academic institutions in Islamabad are beginning to integrate data science into their curricula, reflecting a shift toward preparing graduates for roles as Data Scientists. This thesis builds on these observations by focusing on how Islamabad's unique socio-economic environment influences the work of Data Scientists and the potential for collaboration between academia and industry.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Data Scientists in Islamabad and quantitative analysis of employment trends. Primary data was collected through semi-structured interviews with professionals working in public sector institutions, private tech firms, and startups. Secondary data included reports from the Pakistan Technology Export Board (PTEB) and academic publications on data science education.</w:t>
      </w:r>
    </w:p>
    <w:p>
      <w:pPr>
        <w:pStyle w:val="BodyText"/>
      </w:pPr>
      <w:r>
        <w:t xml:space="preserve">The study focused on three key sectors: healthcare, where Data Scientists are optimizing resource allocation; education, where predictive analytics is used to improve student outcomes; and public policy, where data-driven insights aid in decision-making. By analyzing these domains, the thesis provides a comprehensive view of how Data Scientists operate within Islamabad's ecosystem.</w:t>
      </w:r>
    </w:p>
    <w:bookmarkEnd w:id="23"/>
    <w:bookmarkStart w:id="24" w:name="key-findings"/>
    <w:p>
      <w:pPr>
        <w:pStyle w:val="Heading2"/>
      </w:pPr>
      <w:r>
        <w:t xml:space="preserve">Key Findings</w:t>
      </w:r>
    </w:p>
    <w:p>
      <w:pPr>
        <w:pStyle w:val="FirstParagraph"/>
      </w:pPr>
      <w:r>
        <w:t xml:space="preserve">The research revealed several critical insights about the role of Data Scientists in Islamabad. First, they are instrumental in addressing local challenges such as traffic congestion and energy distribution through predictive modeling. Second, collaboration between academic institutions and industry is increasing, with programs like NUST’s Master of Science in Data Science fostering talent pipelines for local employers.</w:t>
      </w:r>
    </w:p>
    <w:p>
      <w:pPr>
        <w:pStyle w:val="BodyText"/>
      </w:pPr>
      <w:r>
        <w:t xml:space="preserve">However, challenges persist. Many Data Scientists expressed concerns about the lack of standardized data governance frameworks in Pakistan, which hampers their ability to work effectively. Additionally, while Islamabad has a strong academic foundation, there is a gap between theoretical knowledge and industry requirements.</w:t>
      </w:r>
    </w:p>
    <w:bookmarkEnd w:id="24"/>
    <w:bookmarkStart w:id="25" w:name="case-studies"/>
    <w:p>
      <w:pPr>
        <w:pStyle w:val="Heading2"/>
      </w:pPr>
      <w:r>
        <w:t xml:space="preserve">Case Studies</w:t>
      </w:r>
    </w:p>
    <w:p>
      <w:pPr>
        <w:pStyle w:val="FirstParagraph"/>
      </w:pPr>
      <w:r>
        <w:rPr>
          <w:bCs/>
          <w:b/>
        </w:rPr>
        <w:t xml:space="preserve">Case Study 1: Healthcare Analytics at Islamabad Hospital</w:t>
      </w:r>
      <w:r>
        <w:br/>
      </w:r>
      <w:r>
        <w:t xml:space="preserve">A Data Scientist team at Islamabad's National Institute of Health utilized machine learning to predict patient admission rates, enabling better staffing and resource planning. This initiative reduced waiting times by 30% within six months.</w:t>
      </w:r>
    </w:p>
    <w:p>
      <w:pPr>
        <w:pStyle w:val="BodyText"/>
      </w:pPr>
      <w:r>
        <w:rPr>
          <w:bCs/>
          <w:b/>
        </w:rPr>
        <w:t xml:space="preserve">Case Study 2: Smart City Initiatives</w:t>
      </w:r>
      <w:r>
        <w:br/>
      </w:r>
      <w:r>
        <w:t xml:space="preserve">The Islamabad Capital Territory (ICT) government collaborated with local tech startups to deploy IoT sensors for real-time traffic monitoring. Data Scientists analyzed this data to recommend infrastructure improvements, leading to a 15% reduction in traffic congestion during peak hours.</w:t>
      </w:r>
    </w:p>
    <w:bookmarkEnd w:id="25"/>
    <w:bookmarkStart w:id="26" w:name="discussion"/>
    <w:p>
      <w:pPr>
        <w:pStyle w:val="Heading2"/>
      </w:pPr>
      <w:r>
        <w:t xml:space="preserve">Discussion</w:t>
      </w:r>
    </w:p>
    <w:p>
      <w:pPr>
        <w:pStyle w:val="FirstParagraph"/>
      </w:pPr>
      <w:r>
        <w:t xml:space="preserve">The findings underscore the transformative potential of Data Scientists in Islamabad. However, their impact is constrained by factors such as limited access to high-quality datasets and a lack of cross-sector collaboration. This Master Thesis argues that investing in data infrastructure and fostering partnerships between academia, government, and private enterprises can amplify the contributions of Data Scientists.</w:t>
      </w:r>
    </w:p>
    <w:p>
      <w:pPr>
        <w:pStyle w:val="BodyText"/>
      </w:pPr>
      <w:r>
        <w:t xml:space="preserve">Moreover, the thesis highlights the need for policy reforms to address issues like data privacy laws and incentives for retaining skilled professionals within Pakistan. By doing so, Islamabad can position itself as a regional leader in data science innovation.</w:t>
      </w:r>
    </w:p>
    <w:bookmarkEnd w:id="26"/>
    <w:bookmarkStart w:id="27" w:name="conclusion"/>
    <w:p>
      <w:pPr>
        <w:pStyle w:val="Heading2"/>
      </w:pPr>
      <w:r>
        <w:t xml:space="preserve">Conclusion</w:t>
      </w:r>
    </w:p>
    <w:p>
      <w:pPr>
        <w:pStyle w:val="FirstParagraph"/>
      </w:pPr>
      <w:r>
        <w:t xml:space="preserve">This Master Thesis provides a detailed analysis of how Data Scientists are shaping the future of Islamabad, Pakistan. Their work is critical to addressing local challenges and driving sustainable development. While significant progress has been made, further investment in education, infrastructure, and policy frameworks is necessary to unlock the full potential of data science in this region.</w:t>
      </w:r>
    </w:p>
    <w:p>
      <w:pPr>
        <w:pStyle w:val="BodyText"/>
      </w:pPr>
      <w:r>
        <w:t xml:space="preserve">As Pakistan continues its journey toward becoming a digital economy leader, the role of Data Scientists in Islamabad will remain central to achieving this vision. This study serves as a foundation for future research and actionable strategies for stakeholders across sectors.</w:t>
      </w:r>
    </w:p>
    <w:bookmarkEnd w:id="27"/>
    <w:bookmarkStart w:id="28" w:name="references"/>
    <w:p>
      <w:pPr>
        <w:pStyle w:val="Heading2"/>
      </w:pPr>
      <w:r>
        <w:t xml:space="preserve">References</w:t>
      </w:r>
    </w:p>
    <w:p>
      <w:pPr>
        <w:numPr>
          <w:ilvl w:val="0"/>
          <w:numId w:val="1001"/>
        </w:numPr>
        <w:pStyle w:val="Compact"/>
      </w:pPr>
      <w:r>
        <w:t xml:space="preserve">Pakistan Software Export Board (PSEB). (2023). "Digital Economy Report: Islamabad."</w:t>
      </w:r>
    </w:p>
    <w:p>
      <w:pPr>
        <w:numPr>
          <w:ilvl w:val="0"/>
          <w:numId w:val="1001"/>
        </w:numPr>
        <w:pStyle w:val="Compact"/>
      </w:pPr>
      <w:r>
        <w:t xml:space="preserve">National University of Sciences &amp; Technology (NUST). (2024). "Master of Science in Data Science Curriculum."</w:t>
      </w:r>
    </w:p>
    <w:p>
      <w:pPr>
        <w:numPr>
          <w:ilvl w:val="0"/>
          <w:numId w:val="1001"/>
        </w:numPr>
        <w:pStyle w:val="Compact"/>
      </w:pPr>
      <w:r>
        <w:t xml:space="preserve">Islamabad Capital Territory Government. (2023). "Smart City Projects and Data Analytics."</w:t>
      </w:r>
    </w:p>
    <w:bookmarkEnd w:id="28"/>
    <w:bookmarkStart w:id="29" w:name="appendices"/>
    <w:p>
      <w:pPr>
        <w:pStyle w:val="Heading2"/>
      </w:pPr>
      <w:r>
        <w:t xml:space="preserve">Appendices</w:t>
      </w:r>
    </w:p>
    <w:p>
      <w:pPr>
        <w:pStyle w:val="FirstParagraph"/>
      </w:pPr>
      <w:r>
        <w:rPr>
          <w:iCs/>
          <w:i/>
        </w:rPr>
        <w:t xml:space="preserve">Appendix A: Interview Questionnaire for Data Scientists in Islamabad</w:t>
      </w:r>
      <w:r>
        <w:br/>
      </w:r>
      <w:r>
        <w:rPr>
          <w:iCs/>
          <w:i/>
        </w:rPr>
        <w:t xml:space="preserve">Appendix B: Sample Dataset Analysis from Islamabad Healthcare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Islamabad</dc:title>
  <dc:creator/>
  <dc:language>en</dc:language>
  <cp:keywords/>
  <dcterms:created xsi:type="dcterms:W3CDTF">2026-07-19T04:46:56Z</dcterms:created>
  <dcterms:modified xsi:type="dcterms:W3CDTF">2026-07-19T04:46:56Z</dcterms:modified>
</cp:coreProperties>
</file>

<file path=docProps/custom.xml><?xml version="1.0" encoding="utf-8"?>
<Properties xmlns="http://schemas.openxmlformats.org/officeDocument/2006/custom-properties" xmlns:vt="http://schemas.openxmlformats.org/officeDocument/2006/docPropsVTypes"/>
</file>