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Data</w:t>
      </w:r>
      <w:r>
        <w:t xml:space="preserve"> </w:t>
      </w:r>
      <w:r>
        <w:t xml:space="preserve">Scientist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bf33c794413b4fdfc0c34140e3017b29a870ad2"/>
    <w:p>
      <w:pPr>
        <w:pStyle w:val="Heading1"/>
      </w:pPr>
      <w:r>
        <w:t xml:space="preserve">Master Thesis: The Role of a Data Scientist in Driving Development in Senegal, Dakar</w:t>
      </w:r>
    </w:p>
    <w:bookmarkStart w:id="20" w:name="abstract"/>
    <w:p>
      <w:pPr>
        <w:pStyle w:val="Heading2"/>
      </w:pPr>
      <w:r>
        <w:t xml:space="preserve">Abstract</w:t>
      </w:r>
    </w:p>
    <w:p>
      <w:pPr>
        <w:pStyle w:val="FirstParagraph"/>
      </w:pPr>
      <w:r>
        <w:t xml:space="preserve">This Master Thesis explores the critical role of data scientists in addressing socio-economic challenges and fostering innovation in Senegal's capital city, Dakar. With rapid urbanization, a growing tech ecosystem, and national development goals like the</w:t>
      </w:r>
      <w:r>
        <w:t xml:space="preserve"> </w:t>
      </w:r>
      <w:r>
        <w:rPr>
          <w:iCs/>
          <w:i/>
        </w:rPr>
        <w:t xml:space="preserve">Dakar Plan for Africa</w:t>
      </w:r>
      <w:r>
        <w:t xml:space="preserve">, data science has emerged as a cornerstone for sustainable progress. This study investigates how data scientists can leverage local data ecosystems to improve governance, healthcare, agriculture, and education in Senegal's most dynamic city. The thesis combines theoretical frameworks with case studies to propose actionable strategies for integrating data science into Dakar's urban fabric.</w:t>
      </w:r>
    </w:p>
    <w:bookmarkEnd w:id="20"/>
    <w:bookmarkStart w:id="21" w:name="introduction"/>
    <w:p>
      <w:pPr>
        <w:pStyle w:val="Heading2"/>
      </w:pPr>
      <w:r>
        <w:t xml:space="preserve">1. Introduction</w:t>
      </w:r>
    </w:p>
    <w:p>
      <w:pPr>
        <w:pStyle w:val="FirstParagraph"/>
      </w:pPr>
      <w:r>
        <w:t xml:space="preserve">Dakar, as the political, economic, and cultural heart of Senegal, faces unique challenges and opportunities in its pursuit of modernization. The rise of digital infrastructure and a burgeoning tech startup scene have positioned Dakar as a hub for innovation across Africa. However, the city also grapples with issues such as urban poverty, climate change impacts on agriculture, and disparities in access to healthcare. In this context, data scientists play a pivotal role in transforming raw data into actionable insights that can inform policy decisions and drive inclusive growth.</w:t>
      </w:r>
    </w:p>
    <w:p>
      <w:pPr>
        <w:pStyle w:val="BodyText"/>
      </w:pPr>
      <w:r>
        <w:t xml:space="preserve">The primary objective of this Master Thesis is to examine the multifaceted responsibilities of a data scientist in Senegal's urban landscape, with a focus on Dakar. By analyzing local case studies, national policies, and global best practices, this work aims to highlight how data science can serve as a catalyst for progress in one of Africa's most promising cities.</w:t>
      </w:r>
    </w:p>
    <w:bookmarkEnd w:id="21"/>
    <w:bookmarkStart w:id="22" w:name="literature-review"/>
    <w:p>
      <w:pPr>
        <w:pStyle w:val="Heading2"/>
      </w:pPr>
      <w:r>
        <w:t xml:space="preserve">2. Literature Review</w:t>
      </w:r>
    </w:p>
    <w:p>
      <w:pPr>
        <w:pStyle w:val="FirstParagraph"/>
      </w:pPr>
      <w:r>
        <w:t xml:space="preserve">Data science has gained traction globally as a discipline that bridges statistics, computer science, and domain-specific knowledge to solve complex problems. In the context of developing economies, data scientists are increasingly tasked with addressing issues such as poverty mapping, disease prediction, and resource allocation (World Bank Reports on Africa's Digital Economy). However, Senegal and Dakar remain underrepresented in global data science literature.</w:t>
      </w:r>
    </w:p>
    <w:p>
      <w:pPr>
        <w:pStyle w:val="BodyText"/>
      </w:pPr>
      <w:r>
        <w:t xml:space="preserve">Existing studies on Senegal's tech ecosystem often emphasize the role of startups like</w:t>
      </w:r>
      <w:r>
        <w:t xml:space="preserve"> </w:t>
      </w:r>
      <w:r>
        <w:rPr>
          <w:iCs/>
          <w:i/>
        </w:rPr>
        <w:t xml:space="preserve">Bamako Tech</w:t>
      </w:r>
      <w:r>
        <w:t xml:space="preserve"> </w:t>
      </w:r>
      <w:r>
        <w:t xml:space="preserve">or initiatives like the</w:t>
      </w:r>
      <w:r>
        <w:t xml:space="preserve"> </w:t>
      </w:r>
      <w:r>
        <w:rPr>
          <w:iCs/>
          <w:i/>
        </w:rPr>
        <w:t xml:space="preserve">Sénégal Numérique</w:t>
      </w:r>
      <w:r>
        <w:t xml:space="preserve"> </w:t>
      </w:r>
      <w:r>
        <w:t xml:space="preserve">program. Yet, there is a gap in understanding how individual data scientists contribute to these efforts. This thesis fills that gap by focusing on Dakar-specific challenges and opportunities.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data scientists in Dakar and quantitative analysis of local datasets. Key stakeholders were surveyed to identify pain points, success stories, and systemic barriers to data science adoption in the city.</w:t>
      </w:r>
    </w:p>
    <w:p>
      <w:pPr>
        <w:numPr>
          <w:ilvl w:val="0"/>
          <w:numId w:val="1001"/>
        </w:numPr>
        <w:pStyle w:val="Compact"/>
      </w:pPr>
      <w:r>
        <w:rPr>
          <w:bCs/>
          <w:b/>
        </w:rPr>
        <w:t xml:space="preserve">Primary Data Collection:</w:t>
      </w:r>
      <w:r>
        <w:t xml:space="preserve"> </w:t>
      </w:r>
      <w:r>
        <w:t xml:space="preserve">Interviews with 15 data scientists working in sectors like healthcare (e.g., tracking malaria outbreaks) and agriculture (e.g., optimizing crop yields using satellite imagery).</w:t>
      </w:r>
    </w:p>
    <w:p>
      <w:pPr>
        <w:numPr>
          <w:ilvl w:val="0"/>
          <w:numId w:val="1001"/>
        </w:numPr>
        <w:pStyle w:val="Compact"/>
      </w:pPr>
      <w:r>
        <w:rPr>
          <w:bCs/>
          <w:b/>
        </w:rPr>
        <w:t xml:space="preserve">Secondary Data Analysis:</w:t>
      </w:r>
      <w:r>
        <w:t xml:space="preserve"> </w:t>
      </w:r>
      <w:r>
        <w:t xml:space="preserve">Review of national datasets from Senegal's Ministry of Technology, including urbanization trends and digital infrastructure development in Dakar.</w:t>
      </w:r>
    </w:p>
    <w:p>
      <w:pPr>
        <w:numPr>
          <w:ilvl w:val="0"/>
          <w:numId w:val="1001"/>
        </w:numPr>
        <w:pStyle w:val="Compact"/>
      </w:pPr>
      <w:r>
        <w:rPr>
          <w:bCs/>
          <w:b/>
        </w:rPr>
        <w:t xml:space="preserve">Case Studies:</w:t>
      </w:r>
      <w:r>
        <w:t xml:space="preserve"> </w:t>
      </w:r>
      <w:r>
        <w:t xml:space="preserve">Examination of projects such as the</w:t>
      </w:r>
      <w:r>
        <w:t xml:space="preserve"> </w:t>
      </w:r>
      <w:r>
        <w:rPr>
          <w:iCs/>
          <w:i/>
        </w:rPr>
        <w:t xml:space="preserve">Dakar Smart City Initiative</w:t>
      </w:r>
      <w:r>
        <w:t xml:space="preserve">, which uses IoT sensors to monitor traffic and pollution levels.</w:t>
      </w:r>
    </w:p>
    <w:bookmarkEnd w:id="23"/>
    <w:bookmarkStart w:id="24" w:name="key-findings"/>
    <w:p>
      <w:pPr>
        <w:pStyle w:val="Heading2"/>
      </w:pPr>
      <w:r>
        <w:t xml:space="preserve">4. Key Findings</w:t>
      </w:r>
    </w:p>
    <w:p>
      <w:pPr>
        <w:pStyle w:val="FirstParagraph"/>
      </w:pPr>
      <w:r>
        <w:t xml:space="preserve">The role of a data scientist in Dakar is multifaceted, encompassing both technical expertise and cross-sector collaboration. Key findings from this study include:</w:t>
      </w:r>
    </w:p>
    <w:p>
      <w:pPr>
        <w:numPr>
          <w:ilvl w:val="0"/>
          <w:numId w:val="1002"/>
        </w:numPr>
        <w:pStyle w:val="Compact"/>
      </w:pPr>
      <w:r>
        <w:rPr>
          <w:bCs/>
          <w:b/>
        </w:rPr>
        <w:t xml:space="preserve">Data Accessibility Challenges:</w:t>
      </w:r>
      <w:r>
        <w:t xml:space="preserve"> </w:t>
      </w:r>
      <w:r>
        <w:t xml:space="preserve">Despite progress, many data scientists in Dakar face difficulties accessing high-quality datasets due to inconsistent reporting standards across sectors.</w:t>
      </w:r>
    </w:p>
    <w:p>
      <w:pPr>
        <w:numPr>
          <w:ilvl w:val="0"/>
          <w:numId w:val="1002"/>
        </w:numPr>
        <w:pStyle w:val="Compact"/>
      </w:pPr>
      <w:r>
        <w:rPr>
          <w:bCs/>
          <w:b/>
        </w:rPr>
        <w:t xml:space="preserve">Public-Private Partnerships:</w:t>
      </w:r>
      <w:r>
        <w:t xml:space="preserve"> </w:t>
      </w:r>
      <w:r>
        <w:t xml:space="preserve">Successful projects (e.g., using AI for traffic management) often rely on partnerships between tech firms, academia, and local governments.</w:t>
      </w:r>
    </w:p>
    <w:p>
      <w:pPr>
        <w:numPr>
          <w:ilvl w:val="0"/>
          <w:numId w:val="1002"/>
        </w:numPr>
        <w:pStyle w:val="Compact"/>
      </w:pPr>
      <w:r>
        <w:rPr>
          <w:bCs/>
          <w:b/>
        </w:rPr>
        <w:t xml:space="preserve">Educational Gaps:</w:t>
      </w:r>
      <w:r>
        <w:t xml:space="preserve"> </w:t>
      </w:r>
      <w:r>
        <w:t xml:space="preserve">While Dakar hosts institutions like the Université Cheikh Anta Diop de Dakar (UCAD), there is a need for specialized data science programs tailored to Senegal's needs.</w:t>
      </w:r>
    </w:p>
    <w:bookmarkEnd w:id="24"/>
    <w:bookmarkStart w:id="25" w:name="X37cabb6d0a9faa57c6e2e1cc1baa39f7a62a661"/>
    <w:p>
      <w:pPr>
        <w:pStyle w:val="Heading2"/>
      </w:pPr>
      <w:r>
        <w:t xml:space="preserve">5. Case Study: Data Science in Healthcare, Dakar</w:t>
      </w:r>
    </w:p>
    <w:p>
      <w:pPr>
        <w:pStyle w:val="FirstParagraph"/>
      </w:pPr>
      <w:r>
        <w:t xml:space="preserve">A compelling example of data science in action is the use of machine learning models to predict outbreaks of diseases like cholera and malaria. By analyzing historical health records, weather patterns, and socioeconomic indicators, data scientists have helped public health officials allocate resources more efficiently. This work aligns with Senegal's national goal to achieve universal healthcare coverage by 2030.</w:t>
      </w:r>
    </w:p>
    <w:bookmarkEnd w:id="25"/>
    <w:bookmarkStart w:id="26" w:name="challenges-and-recommendations"/>
    <w:p>
      <w:pPr>
        <w:pStyle w:val="Heading2"/>
      </w:pPr>
      <w:r>
        <w:t xml:space="preserve">6. Challenges and Recommendations</w:t>
      </w:r>
    </w:p>
    <w:p>
      <w:pPr>
        <w:pStyle w:val="FirstParagraph"/>
      </w:pPr>
      <w:r>
        <w:t xml:space="preserve">Despite its potential, the integration of data science into Dakar's development agenda faces hurdles such as:</w:t>
      </w:r>
    </w:p>
    <w:p>
      <w:pPr>
        <w:numPr>
          <w:ilvl w:val="0"/>
          <w:numId w:val="1003"/>
        </w:numPr>
        <w:pStyle w:val="Compact"/>
      </w:pPr>
      <w:r>
        <w:t xml:space="preserve">Limited funding for data infrastructure projects.</w:t>
      </w:r>
    </w:p>
    <w:p>
      <w:pPr>
        <w:numPr>
          <w:ilvl w:val="0"/>
          <w:numId w:val="1003"/>
        </w:numPr>
        <w:pStyle w:val="Compact"/>
      </w:pPr>
      <w:r>
        <w:t xml:space="preserve">A shortage of trained professionals in applied statistics and machine learning.</w:t>
      </w:r>
    </w:p>
    <w:p>
      <w:pPr>
        <w:numPr>
          <w:ilvl w:val="0"/>
          <w:numId w:val="1003"/>
        </w:numPr>
        <w:pStyle w:val="Compact"/>
      </w:pPr>
      <w:r>
        <w:t xml:space="preserve">Cultural resistance to adopting data-driven decision-making in traditional sectors.</w:t>
      </w:r>
    </w:p>
    <w:p>
      <w:pPr>
        <w:pStyle w:val="FirstParagraph"/>
      </w:pPr>
      <w:r>
        <w:t xml:space="preserve">To overcome these challenges, this thesis recommends:</w:t>
      </w:r>
    </w:p>
    <w:p>
      <w:pPr>
        <w:numPr>
          <w:ilvl w:val="0"/>
          <w:numId w:val="1004"/>
        </w:numPr>
        <w:pStyle w:val="Compact"/>
      </w:pPr>
      <w:r>
        <w:t xml:space="preserve">Establishing a national data science training center in Dakar, affiliated with UCAD.</w:t>
      </w:r>
    </w:p>
    <w:p>
      <w:pPr>
        <w:numPr>
          <w:ilvl w:val="0"/>
          <w:numId w:val="1004"/>
        </w:numPr>
        <w:pStyle w:val="Compact"/>
      </w:pPr>
      <w:r>
        <w:t xml:space="preserve">Creating open-source platforms for sharing anonymized datasets across government agencies.</w:t>
      </w:r>
    </w:p>
    <w:p>
      <w:pPr>
        <w:numPr>
          <w:ilvl w:val="0"/>
          <w:numId w:val="1004"/>
        </w:numPr>
        <w:pStyle w:val="Compact"/>
      </w:pPr>
      <w:r>
        <w:t xml:space="preserve">Incentivizing public-private partnerships through tax breaks for tech firms contributing to social impact projects.</w:t>
      </w:r>
    </w:p>
    <w:bookmarkEnd w:id="26"/>
    <w:bookmarkStart w:id="27" w:name="conclusion"/>
    <w:p>
      <w:pPr>
        <w:pStyle w:val="Heading2"/>
      </w:pPr>
      <w:r>
        <w:t xml:space="preserve">7. Conclusion</w:t>
      </w:r>
    </w:p>
    <w:p>
      <w:pPr>
        <w:pStyle w:val="FirstParagraph"/>
      </w:pPr>
      <w:r>
        <w:t xml:space="preserve">This Master Thesis underscores the transformative potential of data scientists in shaping the future of Senegal's capital, Dakar. By addressing systemic challenges and leveraging local expertise, data science can become a cornerstone of sustainable development in West Africa. As Dakar continues to grow as a regional hub, the role of data scientists will only become more critical in ensuring that progress is inclusive and equitable.</w:t>
      </w:r>
    </w:p>
    <w:bookmarkEnd w:id="27"/>
    <w:bookmarkStart w:id="28" w:name="references"/>
    <w:p>
      <w:pPr>
        <w:pStyle w:val="Heading2"/>
      </w:pPr>
      <w:r>
        <w:t xml:space="preserve">References</w:t>
      </w:r>
    </w:p>
    <w:p>
      <w:pPr>
        <w:numPr>
          <w:ilvl w:val="0"/>
          <w:numId w:val="1005"/>
        </w:numPr>
        <w:pStyle w:val="Compact"/>
      </w:pPr>
      <w:r>
        <w:t xml:space="preserve">World Bank. (2021).</w:t>
      </w:r>
      <w:r>
        <w:t xml:space="preserve"> </w:t>
      </w:r>
      <w:r>
        <w:rPr>
          <w:iCs/>
          <w:i/>
        </w:rPr>
        <w:t xml:space="preserve">Africa's Digital Economy: Opportunities and Challenges.</w:t>
      </w:r>
    </w:p>
    <w:p>
      <w:pPr>
        <w:numPr>
          <w:ilvl w:val="0"/>
          <w:numId w:val="1005"/>
        </w:numPr>
        <w:pStyle w:val="Compact"/>
      </w:pPr>
      <w:r>
        <w:t xml:space="preserve">Sénégal Numérique. (2023).</w:t>
      </w:r>
      <w:r>
        <w:t xml:space="preserve"> </w:t>
      </w:r>
      <w:r>
        <w:rPr>
          <w:iCs/>
          <w:i/>
        </w:rPr>
        <w:t xml:space="preserve">Dakar Smart City Initiative Report.</w:t>
      </w:r>
    </w:p>
    <w:p>
      <w:pPr>
        <w:numPr>
          <w:ilvl w:val="0"/>
          <w:numId w:val="1005"/>
        </w:numPr>
        <w:pStyle w:val="Compact"/>
      </w:pPr>
      <w:r>
        <w:t xml:space="preserve">Université Cheikh Anta Diop de Dakar (UCAD). (2023).</w:t>
      </w:r>
      <w:r>
        <w:t xml:space="preserve"> </w:t>
      </w:r>
      <w:r>
        <w:rPr>
          <w:iCs/>
          <w:i/>
        </w:rPr>
        <w:t xml:space="preserve">Data Science Curriculum Review.</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Data Scientists in Dakar.</w:t>
      </w:r>
      <w:r>
        <w:br/>
      </w:r>
      <w:r>
        <w:rPr>
          <w:bCs/>
          <w:b/>
        </w:rPr>
        <w:t xml:space="preserve">Appendix B:</w:t>
      </w:r>
      <w:r>
        <w:t xml:space="preserve"> </w:t>
      </w:r>
      <w:r>
        <w:t xml:space="preserve">Datasets Analyzed for Urbanization Trends in Senegal.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Data Scientist in Senegal Dakar</dc:title>
  <dc:creator/>
  <dc:language>en</dc:language>
  <cp:keywords/>
  <dcterms:created xsi:type="dcterms:W3CDTF">2026-04-20T05:04:16Z</dcterms:created>
  <dcterms:modified xsi:type="dcterms:W3CDTF">2026-04-20T05:04:16Z</dcterms:modified>
</cp:coreProperties>
</file>

<file path=docProps/custom.xml><?xml version="1.0" encoding="utf-8"?>
<Properties xmlns="http://schemas.openxmlformats.org/officeDocument/2006/custom-properties" xmlns:vt="http://schemas.openxmlformats.org/officeDocument/2006/docPropsVTypes"/>
</file>