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3" w:name="X810b833fd16550f78a5218dc15b0eb5ea13f396"/>
    <w:p>
      <w:pPr>
        <w:pStyle w:val="Heading1"/>
      </w:pPr>
      <w:r>
        <w:t xml:space="preserve">Master Thesis: The Role of Data Scientists in United States Chicago</w:t>
      </w:r>
    </w:p>
    <w:bookmarkStart w:id="20" w:name="abstract"/>
    <w:p>
      <w:pPr>
        <w:pStyle w:val="Heading2"/>
      </w:pPr>
      <w:r>
        <w:t xml:space="preserve">Abstract</w:t>
      </w:r>
    </w:p>
    <w:p>
      <w:pPr>
        <w:pStyle w:val="FirstParagraph"/>
      </w:pPr>
      <w:r>
        <w:t xml:space="preserve">This Master Thesis explores the evolving role of data scientists within the context of United States Chicago, a city renowned for its economic diversity and technological innovation. As data science becomes increasingly pivotal in driving decision-making across industries, this study examines how data scientists in Chicago contribute to sectors such as finance, healthcare, and academia. The thesis also highlights challenges unique to Chicago’s market and opportunities for growth in the field of data science within the region. By analyzing current trends, educational resources, and industry demands, this work aims to provide a comprehensive overview of the Data Scientist profession in United States Chicago.</w:t>
      </w:r>
    </w:p>
    <w:bookmarkEnd w:id="20"/>
    <w:bookmarkStart w:id="21" w:name="introduction"/>
    <w:p>
      <w:pPr>
        <w:pStyle w:val="Heading2"/>
      </w:pPr>
      <w:r>
        <w:t xml:space="preserve">Introduction</w:t>
      </w:r>
    </w:p>
    <w:p>
      <w:pPr>
        <w:pStyle w:val="FirstParagraph"/>
      </w:pPr>
      <w:r>
        <w:t xml:space="preserve">The field of data science has emerged as one of the most dynamic and influential disciplines in the modern economy. As businesses and governments increasingly rely on data-driven strategies, the demand for skilled Data Scientists has surged globally. In United States Chicago, a city known for its robust financial sector, diverse industries, and academic institutions like the University of Chicago and Northwestern University, data science is shaping innovation across multiple domains. This thesis investigates how Data Scientists in United States Chicago are positioned to lead transformative projects while navigating the unique challenges of a competitive urban market.</w:t>
      </w:r>
    </w:p>
    <w:bookmarkEnd w:id="21"/>
    <w:bookmarkStart w:id="23" w:name="industry-landscape"/>
    <w:bookmarkStart w:id="22" w:name="X6a651f72cbe67b4b773ab7c9080e437ef2d57c7"/>
    <w:p>
      <w:pPr>
        <w:pStyle w:val="Heading2"/>
      </w:pPr>
      <w:r>
        <w:t xml:space="preserve">Industry Landscape in United States Chicago</w:t>
      </w:r>
    </w:p>
    <w:p>
      <w:pPr>
        <w:pStyle w:val="FirstParagraph"/>
      </w:pPr>
      <w:r>
        <w:t xml:space="preserve">Chicago’s economy is characterized by a mix of traditional industries and cutting-edge technology. Financial institutions, healthcare providers, and transportation networks all rely on data scientists to optimize operations and uncover insights. For instance, companies like CME Group (a global derivatives market) leverage data science for risk management, while hospitals such as the Mayo Clinic in Chicago employ Data Scientists to improve patient outcomes through predictive analytics.</w:t>
      </w:r>
    </w:p>
    <w:p>
      <w:pPr>
        <w:pStyle w:val="BodyText"/>
      </w:pPr>
      <w:r>
        <w:t xml:space="preserve">The city’s proximity to the Midwest also makes it a hub for agricultural data analysis and logistics optimization. This diversity creates a unique ecosystem where Data Scientists can apply their skills across sectors, from financial modeling to public policy research.</w:t>
      </w:r>
    </w:p>
    <w:bookmarkEnd w:id="22"/>
    <w:bookmarkEnd w:id="23"/>
    <w:bookmarkStart w:id="25" w:name="educational-resources"/>
    <w:bookmarkStart w:id="24" w:name="X83d17a72e139363ac2438fe4ddec4e4feb62b22"/>
    <w:p>
      <w:pPr>
        <w:pStyle w:val="Heading2"/>
      </w:pPr>
      <w:r>
        <w:t xml:space="preserve">Educational Resources for Data Scientists in United States Chicago</w:t>
      </w:r>
    </w:p>
    <w:p>
      <w:pPr>
        <w:pStyle w:val="FirstParagraph"/>
      </w:pPr>
      <w:r>
        <w:t xml:space="preserve">United States Chicago is home to prestigious academic institutions that offer advanced training for aspiring Data Scientists. Programs at the University of Chicago’s Booth School of Business and Illinois Institute of Technology provide specialized courses in machine learning, big data analytics, and computational statistics. These programs emphasize both theoretical knowledge and practical applications, preparing graduates to address real-world challenges in Chicago’s industries.</w:t>
      </w:r>
    </w:p>
    <w:p>
      <w:pPr>
        <w:pStyle w:val="BodyText"/>
      </w:pPr>
      <w:r>
        <w:t xml:space="preserve">Additionally, local organizations such as the Data Science Chicago meetup group host workshops and networking events that foster collaboration among professionals. These initiatives ensure that Data Scientists in the region stay updated with emerging technologies like AI-driven decision-making tools and ethical data practices.</w:t>
      </w:r>
    </w:p>
    <w:bookmarkEnd w:id="24"/>
    <w:bookmarkEnd w:id="25"/>
    <w:bookmarkStart w:id="27" w:name="challenges"/>
    <w:bookmarkStart w:id="26" w:name="X57978ced06ae0b707980650b865b0a6ccdc30e0"/>
    <w:p>
      <w:pPr>
        <w:pStyle w:val="Heading2"/>
      </w:pPr>
      <w:r>
        <w:t xml:space="preserve">Challenges Facing Data Scientists in United States Chicago</w:t>
      </w:r>
    </w:p>
    <w:p>
      <w:pPr>
        <w:pStyle w:val="FirstParagraph"/>
      </w:pPr>
      <w:r>
        <w:t xml:space="preserve">While Chicago offers ample opportunities for Data Scientists, the field is not without its challenges. One major hurdle is the competition for skilled professionals, as companies across industries vie for talent. Additionally, data privacy regulations and ethical considerations in sectors like healthcare require careful navigation.</w:t>
      </w:r>
    </w:p>
    <w:p>
      <w:pPr>
        <w:pStyle w:val="BodyText"/>
      </w:pPr>
      <w:r>
        <w:t xml:space="preserve">Data scientists in Chicago also face the challenge of balancing technical expertise with cross-functional collaboration. For example, a Data Scientist working in finance may need to communicate complex statistical models to non-technical stakeholders, requiring strong interpersonal skills alongside technical acumen.</w:t>
      </w:r>
    </w:p>
    <w:bookmarkEnd w:id="26"/>
    <w:bookmarkEnd w:id="27"/>
    <w:bookmarkStart w:id="29" w:name="opportunities"/>
    <w:bookmarkStart w:id="28" w:name="opportunities-for-growth-and-innovation"/>
    <w:p>
      <w:pPr>
        <w:pStyle w:val="Heading2"/>
      </w:pPr>
      <w:r>
        <w:t xml:space="preserve">Opportunities for Growth and Innovation</w:t>
      </w:r>
    </w:p>
    <w:p>
      <w:pPr>
        <w:pStyle w:val="FirstParagraph"/>
      </w:pPr>
      <w:r>
        <w:t xml:space="preserve">The growth of Chicago’s tech ecosystem presents exciting opportunities for Data Scientists. The city is seeing increased investment in startups focused on data-driven solutions, such as urban mobility platforms and personalized healthcare technologies. These ventures provide Data Scientists with the chance to pioneer innovative projects while contributing to the region’s economic development.</w:t>
      </w:r>
    </w:p>
    <w:p>
      <w:pPr>
        <w:pStyle w:val="BodyText"/>
      </w:pPr>
      <w:r>
        <w:t xml:space="preserve">Moreover, United States Chicago’s commitment to sustainability initiatives offers Data Scientists a platform to work on impactful projects. For instance, analyzing climate data for infrastructure planning or optimizing energy consumption in urban areas are areas where data science can drive measurable change.</w:t>
      </w:r>
    </w:p>
    <w:bookmarkEnd w:id="28"/>
    <w:bookmarkEnd w:id="29"/>
    <w:bookmarkStart w:id="31" w:name="case-study"/>
    <w:bookmarkStart w:id="30" w:name="case-study-data-science-in-healthcare"/>
    <w:p>
      <w:pPr>
        <w:pStyle w:val="Heading2"/>
      </w:pPr>
      <w:r>
        <w:t xml:space="preserve">Case Study: Data Science in Healthcare</w:t>
      </w:r>
    </w:p>
    <w:p>
      <w:pPr>
        <w:pStyle w:val="FirstParagraph"/>
      </w:pPr>
      <w:r>
        <w:t xml:space="preserve">A compelling example of Data Scientists’ impact in United States Chicago is their role at Rush University Medical Center. By employing machine learning algorithms to predict patient readmissions, the hospital reduced costs and improved care quality. This project exemplifies how data science can address critical societal challenges while demonstrating the value of skilled professionals in Chicago’s healthcare sector.</w:t>
      </w:r>
    </w:p>
    <w:bookmarkEnd w:id="30"/>
    <w:bookmarkEnd w:id="31"/>
    <w:bookmarkStart w:id="32" w:name="conclusion"/>
    <w:p>
      <w:pPr>
        <w:pStyle w:val="Heading2"/>
      </w:pPr>
      <w:r>
        <w:t xml:space="preserve">Conclusion</w:t>
      </w:r>
    </w:p>
    <w:p>
      <w:pPr>
        <w:pStyle w:val="FirstParagraph"/>
      </w:pPr>
      <w:r>
        <w:t xml:space="preserve">This Master Thesis underscores the vital role of Data Scientists in United States Chicago, where their expertise is shaping industries ranging from finance to public health. As the city continues to evolve as a technology and innovation hub, Data Scientists will play a central role in driving progress. However, addressing challenges such as talent competition and ethical concerns will be essential to ensuring that data science remains a force for positive change in Chicago’s future.</w:t>
      </w:r>
    </w:p>
    <w:bookmarkEnd w:id="32"/>
    <w:p>
      <w:pPr>
        <w:pStyle w:val="BodyText"/>
      </w:pPr>
      <w:r>
        <w:rPr>
          <w:bCs/>
          <w:b/>
        </w:rPr>
        <w:t xml:space="preserve">Author:</w:t>
      </w:r>
      <w:r>
        <w:t xml:space="preserve"> </w:t>
      </w:r>
      <w:r>
        <w:t xml:space="preserve">[Your Name]</w:t>
      </w:r>
      <w:r>
        <w:br/>
      </w:r>
      <w:r>
        <w:rPr>
          <w:bCs/>
          <w:b/>
        </w:rPr>
        <w:t xml:space="preserve">Institution:</w:t>
      </w:r>
      <w:r>
        <w:t xml:space="preserve"> </w:t>
      </w:r>
      <w:r>
        <w:t xml:space="preserve">[Your University]</w:t>
      </w:r>
      <w:r>
        <w:br/>
      </w:r>
      <w:r>
        <w:rPr>
          <w:bCs/>
          <w:b/>
        </w:rPr>
        <w:t xml:space="preserve">Date:</w:t>
      </w:r>
      <w:r>
        <w:t xml:space="preserve"> </w:t>
      </w:r>
      <w:r>
        <w:t xml:space="preserve">[Insert Date]</w:t>
      </w:r>
    </w:p>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United States Chicago</dc:title>
  <dc:creator/>
  <dc:language>en</dc:language>
  <cp:keywords/>
  <dcterms:created xsi:type="dcterms:W3CDTF">2026-05-30T07:50:18Z</dcterms:created>
  <dcterms:modified xsi:type="dcterms:W3CDTF">2026-05-30T07:50:18Z</dcterms:modified>
</cp:coreProperties>
</file>

<file path=docProps/custom.xml><?xml version="1.0" encoding="utf-8"?>
<Properties xmlns="http://schemas.openxmlformats.org/officeDocument/2006/custom-properties" xmlns:vt="http://schemas.openxmlformats.org/officeDocument/2006/docPropsVTypes"/>
</file>