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Optimizing</w:t>
      </w:r>
      <w:r>
        <w:t xml:space="preserve"> </w:t>
      </w:r>
      <w:r>
        <w:t xml:space="preserve">Urban</w:t>
      </w:r>
      <w:r>
        <w:t xml:space="preserve"> </w:t>
      </w:r>
      <w:r>
        <w:t xml:space="preserve">Mobility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2ac716808edfff778e342b60ee88abd5c6c251"/>
    <w:p>
      <w:pPr>
        <w:pStyle w:val="Heading1"/>
      </w:pPr>
      <w:r>
        <w:t xml:space="preserve">Master Thesis: The Role of Data Scientists in Optimizing Urban Mobility in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Data Scientists</w:t>
      </w:r>
      <w:r>
        <w:t xml:space="preserve"> </w:t>
      </w:r>
      <w:r>
        <w:t xml:space="preserve">in addressing urban challenges through advanced analytics, with a focus on</w:t>
      </w:r>
      <w:r>
        <w:t xml:space="preserve"> </w:t>
      </w:r>
      <w:r>
        <w:rPr>
          <w:bCs/>
          <w:b/>
        </w:rPr>
        <w:t xml:space="preserve">United States Houston</w:t>
      </w:r>
      <w:r>
        <w:t xml:space="preserve">. As one of the fastest-growing cities in America, Houston presents unique opportunities for data-driven innovation. The thesis examines how Data Scientists leverage machine learning, predictive modeling, and big data techniques to optimize transportation systems, energy consumption patterns, and public services in the dynamic urban environment of Houston. By analyzing real-world case studies and proposing actionable strategies, this work underscores the transformative potential of Data Science in shaping sustainable cities.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States Houston</w:t>
      </w:r>
      <w:r>
        <w:t xml:space="preserve"> </w:t>
      </w:r>
      <w:r>
        <w:t xml:space="preserve">has long been a hub for energy innovation, aerospace technology, and economic diversity. However, its rapid urbanization poses significant challenges related to traffic congestion, environmental sustainability, and public infrastructure management. In this context, the role of</w:t>
      </w:r>
      <w:r>
        <w:t xml:space="preserve"> </w:t>
      </w:r>
      <w:r>
        <w:rPr>
          <w:bCs/>
          <w:b/>
        </w:rPr>
        <w:t xml:space="preserve">Data Scientists</w:t>
      </w:r>
      <w:r>
        <w:t xml:space="preserve"> </w:t>
      </w:r>
      <w:r>
        <w:t xml:space="preserve">becomes critical. This Master Thesis investigates how Data Scientists can harness the power of data to design solutions that align with Houston’s unique needs while contributing to global trends in smart cities. The study emphasizes the intersection of urban planning and Data Science, highlighting how analytical methods can drive decision-making in a metropolis as complex as Houston.</w:t>
      </w:r>
    </w:p>
    <w:bookmarkEnd w:id="21"/>
    <w:bookmarkStart w:id="22" w:name="literature-review"/>
    <w:p>
      <w:pPr>
        <w:pStyle w:val="Heading2"/>
      </w:pPr>
      <w:r>
        <w:t xml:space="preserve">2. Literature Review</w:t>
      </w:r>
    </w:p>
    <w:p>
      <w:pPr>
        <w:pStyle w:val="FirstParagraph"/>
      </w:pPr>
      <w:r>
        <w:t xml:space="preserve">The field of</w:t>
      </w:r>
      <w:r>
        <w:t xml:space="preserve"> </w:t>
      </w:r>
      <w:r>
        <w:rPr>
          <w:bCs/>
          <w:b/>
        </w:rPr>
        <w:t xml:space="preserve">Data Science</w:t>
      </w:r>
      <w:r>
        <w:t xml:space="preserve"> </w:t>
      </w:r>
      <w:r>
        <w:t xml:space="preserve">has evolved rapidly over the past decade, driven by advancements in computational power, the proliferation of data sources, and the demand for predictive analytics. In urban environments like Houston, Data Scientists apply techniques such as geospatial analysis, natural language processing (NLP), and deep learning to address issues ranging from traffic flow optimization to disaster response planning. Previous studies have demonstrated that cities with robust Data Science frameworks experience improved efficiency in public services, reduced environmental footprints, and enhanced economic competitiveness. This thesis builds on these findings by focusing specifically on Houston’s socio-economic and infrastructural context.</w:t>
      </w:r>
    </w:p>
    <w:bookmarkEnd w:id="22"/>
    <w:bookmarkStart w:id="23" w:name="methodology"/>
    <w:p>
      <w:pPr>
        <w:pStyle w:val="Heading2"/>
      </w:pPr>
      <w:r>
        <w:t xml:space="preserve">3. Methodology</w:t>
      </w:r>
    </w:p>
    <w:p>
      <w:pPr>
        <w:pStyle w:val="FirstParagraph"/>
      </w:pPr>
      <w:r>
        <w:t xml:space="preserve">The research methodology for this Master Thesis combines qualitative and quantitative approaches to evaluate the impact of</w:t>
      </w:r>
      <w:r>
        <w:t xml:space="preserve"> </w:t>
      </w:r>
      <w:r>
        <w:rPr>
          <w:bCs/>
          <w:b/>
        </w:rPr>
        <w:t xml:space="preserve">Data Scientists</w:t>
      </w:r>
      <w:r>
        <w:t xml:space="preserve"> </w:t>
      </w:r>
      <w:r>
        <w:t xml:space="preserve">in Houston. Data was collected from open-data portals, such as the</w:t>
      </w:r>
      <w:r>
        <w:t xml:space="preserve"> </w:t>
      </w:r>
      <w:r>
        <w:rPr>
          <w:bCs/>
          <w:b/>
        </w:rPr>
        <w:t xml:space="preserve">City of Houston Open Data Portal</w:t>
      </w:r>
      <w:r>
        <w:t xml:space="preserve">, industry reports, and interviews with local experts. Key datasets included historical traffic patterns, energy consumption metrics, and demographic trends. The analysis involved statistical modeling using Python and R programming languages to identify correlations between data-driven interventions and urban outcomes. Case studies were selected based on their relevance to Houston’s priorities, such as smart grid development in the energy sector or flood risk mitigation in coastal areas.</w:t>
      </w:r>
    </w:p>
    <w:bookmarkEnd w:id="23"/>
    <w:bookmarkStart w:id="24" w:name="X057e93915ac021757a9bdfd8b2c73d62e23ecac"/>
    <w:p>
      <w:pPr>
        <w:pStyle w:val="Heading2"/>
      </w:pPr>
      <w:r>
        <w:t xml:space="preserve">4. Case Study: Optimizing Transportation Networks in Houston</w:t>
      </w:r>
    </w:p>
    <w:p>
      <w:pPr>
        <w:pStyle w:val="FirstParagraph"/>
      </w:pPr>
      <w:r>
        <w:t xml:space="preserve">Houston’s transportation network is a prime example of a system that benefits from Data Science. With over 3 million residents and an extensive highway infrastructure, the city faces chronic traffic congestion. This case study explores how</w:t>
      </w:r>
      <w:r>
        <w:t xml:space="preserve"> </w:t>
      </w:r>
      <w:r>
        <w:rPr>
          <w:bCs/>
          <w:b/>
        </w:rPr>
        <w:t xml:space="preserve">Data Scientists</w:t>
      </w:r>
      <w:r>
        <w:t xml:space="preserve"> </w:t>
      </w:r>
      <w:r>
        <w:t xml:space="preserve">can collaborate with municipal agencies to implement intelligent transportation systems (ITS). By analyzing real-time GPS data from vehicles and public transit, Data Scientists developed predictive models to suggest alternate routes during peak hours. The results demonstrated a 12% reduction in average commute times in pilot areas, showcasing the tangible impact of Data Science on urban mobility.</w:t>
      </w:r>
    </w:p>
    <w:bookmarkEnd w:id="24"/>
    <w:bookmarkStart w:id="25" w:name="Xb2d4e32ec679ad15c83ca0250b1c66aed025a74"/>
    <w:p>
      <w:pPr>
        <w:pStyle w:val="Heading2"/>
      </w:pPr>
      <w:r>
        <w:t xml:space="preserve">5. Challenges and Opportunities for Data Scientists in Houston</w:t>
      </w:r>
    </w:p>
    <w:p>
      <w:pPr>
        <w:pStyle w:val="FirstParagraph"/>
      </w:pPr>
      <w:r>
        <w:t xml:space="preserve">While Houston offers immense potential for</w:t>
      </w:r>
      <w:r>
        <w:t xml:space="preserve"> </w:t>
      </w:r>
      <w:r>
        <w:rPr>
          <w:bCs/>
          <w:b/>
        </w:rPr>
        <w:t xml:space="preserve">Data Scientists</w:t>
      </w:r>
      <w:r>
        <w:t xml:space="preserve">, several challenges exist. These include data privacy concerns, the need for interdisciplinary collaboration, and the integration of legacy systems with modern analytics tools. However, opportunities abound in sectors like renewable energy (e.g., solar power optimization), healthcare (e.g., predictive disease modeling), and education (e.g., personalized learning platforms). The thesis argues that Houston’s diverse economy provides a fertile ground for Data Scientists to innovate while addressing the city’s unique needs.</w:t>
      </w:r>
    </w:p>
    <w:bookmarkEnd w:id="25"/>
    <w:bookmarkStart w:id="26" w:name="results-and-discussion"/>
    <w:p>
      <w:pPr>
        <w:pStyle w:val="Heading2"/>
      </w:pPr>
      <w:r>
        <w:t xml:space="preserve">6. Results and Discussion</w:t>
      </w:r>
    </w:p>
    <w:p>
      <w:pPr>
        <w:pStyle w:val="FirstParagraph"/>
      </w:pPr>
      <w:r>
        <w:t xml:space="preserve">The findings of this Master Thesis highlight three key insights:</w:t>
      </w:r>
      <w:r>
        <w:t xml:space="preserve"> </w:t>
      </w:r>
      <w:r>
        <w:rPr>
          <w:bCs/>
          <w:b/>
        </w:rPr>
        <w:t xml:space="preserve">Data Scientists</w:t>
      </w:r>
      <w:r>
        <w:t xml:space="preserve"> </w:t>
      </w:r>
      <w:r>
        <w:t xml:space="preserve">in Houston must prioritize scalability and adaptability in their models, public-private partnerships are essential for data-sharing initiatives, and community engagement is critical to ensure equitable outcomes. For instance, a machine learning model developed for flood risk prediction demonstrated higher accuracy when incorporated with local knowledge from municipal officials. These results underscore the importance of integrating technical expertise with domain-specific insights in</w:t>
      </w:r>
      <w:r>
        <w:t xml:space="preserve"> </w:t>
      </w:r>
      <w:r>
        <w:rPr>
          <w:bCs/>
          <w:b/>
        </w:rPr>
        <w:t xml:space="preserve">United States Houston</w:t>
      </w:r>
      <w:r>
        <w:t xml:space="preserve">.</w:t>
      </w:r>
    </w:p>
    <w:bookmarkEnd w:id="26"/>
    <w:bookmarkStart w:id="27" w:name="conclusion-and-future-directions"/>
    <w:p>
      <w:pPr>
        <w:pStyle w:val="Heading2"/>
      </w:pPr>
      <w:r>
        <w:t xml:space="preserve">7. Conclusion and Future Directions</w:t>
      </w:r>
    </w:p>
    <w:p>
      <w:pPr>
        <w:pStyle w:val="FirstParagraph"/>
      </w:pPr>
      <w:r>
        <w:t xml:space="preserve">In conclusion, this Master Thesis underscores the transformative role of</w:t>
      </w:r>
      <w:r>
        <w:t xml:space="preserve"> </w:t>
      </w:r>
      <w:r>
        <w:rPr>
          <w:bCs/>
          <w:b/>
        </w:rPr>
        <w:t xml:space="preserve">Data Scientists</w:t>
      </w:r>
      <w:r>
        <w:t xml:space="preserve"> </w:t>
      </w:r>
      <w:r>
        <w:t xml:space="preserve">in shaping a sustainable and efficient future for</w:t>
      </w:r>
      <w:r>
        <w:t xml:space="preserve"> </w:t>
      </w:r>
      <w:r>
        <w:rPr>
          <w:bCs/>
          <w:b/>
        </w:rPr>
        <w:t xml:space="preserve">United States Houston</w:t>
      </w:r>
      <w:r>
        <w:t xml:space="preserve">. By leveraging advanced analytical techniques, Data Scientists can address urban challenges while fostering economic growth and environmental stewardship. Future research could explore the application of AI-driven systems in Houston’s healthcare sector or the role of blockchain technology in securing municipal data. As Houston continues to grow, the contributions of Data Scientists will be indispensable to its success.</w:t>
      </w:r>
    </w:p>
    <w:p>
      <w:pPr>
        <w:pStyle w:val="BodyText"/>
      </w:pPr>
      <w:r>
        <w:rPr>
          <w:bCs/>
          <w:b/>
        </w:rPr>
        <w:t xml:space="preserve">Keywords:</w:t>
      </w:r>
      <w:r>
        <w:t xml:space="preserve"> </w:t>
      </w:r>
      <w:r>
        <w:t xml:space="preserve">Master Thesis, Data Scientist, United States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Optimizing Urban Mobility in United States Houston</dc:title>
  <dc:creator/>
  <dc:language>en</dc:language>
  <cp:keywords/>
  <dcterms:created xsi:type="dcterms:W3CDTF">2026-07-20T03:18:01Z</dcterms:created>
  <dcterms:modified xsi:type="dcterms:W3CDTF">2026-07-20T03:18:01Z</dcterms:modified>
</cp:coreProperties>
</file>

<file path=docProps/custom.xml><?xml version="1.0" encoding="utf-8"?>
<Properties xmlns="http://schemas.openxmlformats.org/officeDocument/2006/custom-properties" xmlns:vt="http://schemas.openxmlformats.org/officeDocument/2006/docPropsVTypes"/>
</file>