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f34bd4a0b0455825b5b503503cee6b58eb763df"/>
    <w:p>
      <w:pPr>
        <w:pStyle w:val="Heading1"/>
      </w:pPr>
      <w:r>
        <w:t xml:space="preserve">Master Thesis: Data Scientist in the United States Los Angeles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Data Scientist</w:t>
      </w:r>
      <w:r>
        <w:t xml:space="preserve"> </w:t>
      </w:r>
      <w:r>
        <w:t xml:space="preserve">within the dynamic ecosystem of</w:t>
      </w:r>
      <w:r>
        <w:t xml:space="preserve"> </w:t>
      </w:r>
      <w:r>
        <w:rPr>
          <w:iCs/>
          <w:i/>
        </w:rPr>
        <w:t xml:space="preserve">Los Angeles, United States</w:t>
      </w:r>
      <w:r>
        <w:t xml:space="preserve">. As a global hub for technology, entertainment, and innovation, Los Angeles presents unique opportunities and challenges for professionals in data science. This study investigates how data science methodologies are applied across industries in Los Angeles, including healthcare, entertainment, finance, and urban planning. It also examines the skills required to excel as a Data Scientist in this region while addressing ethical considerations such as data privacy and equity. Through case studies of local companies and institutions, this thesis highlights the importance of interdisciplinary collaboration and adaptability in a city known for its cultural diversity and rapid technological growth.</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United States Los Angeles</w:t>
      </w:r>
      <w:r>
        <w:t xml:space="preserve"> </w:t>
      </w:r>
      <w:r>
        <w:t xml:space="preserve">has emerged as a leading center for innovation, with its vibrant tech scene attracting talent from around the world. The rise of data-driven decision-making in industries such as entertainment, biotechnology, and urban infrastructure has elevated the demand for skilled</w:t>
      </w:r>
      <w:r>
        <w:t xml:space="preserve"> </w:t>
      </w:r>
      <w:r>
        <w:rPr>
          <w:bCs/>
          <w:b/>
        </w:rPr>
        <w:t xml:space="preserve">Data Scientists</w:t>
      </w:r>
      <w:r>
        <w:t xml:space="preserve">. This thesis aims to provide a comprehensive analysis of how Data Scientists contribute to Los Angeles's economic and social landscape while addressing the specific challenges posed by this metropolitan region.</w:t>
      </w:r>
    </w:p>
    <w:p>
      <w:pPr>
        <w:pStyle w:val="BodyText"/>
      </w:pPr>
      <w:r>
        <w:t xml:space="preserve">The United States Los Angeles is not only home to major corporations like SpaceX, Netflix, and Amazon but also hosts a growing number of startups focused on artificial intelligence (AI), machine learning (ML), and data analytics. This environment creates a fertile ground for Data Scientists to apply their expertise in real-world scenarios, from optimizing traffic patterns in the city's sprawling infrastructure to personalizing content recommendations for global audiences.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 including Data Scientists working in Los Angeles and industry leaders from major companies, were interviewed to gather insights into their professional experiences. Additionally, secondary data from sources such as the U.S. Bureau of Labor Statistics (BLS), academic journals, and local government reports were analyzed to contextualize trends in the field.</w:t>
      </w:r>
    </w:p>
    <w:p>
      <w:pPr>
        <w:pStyle w:val="BodyText"/>
      </w:pPr>
      <w:r>
        <w:t xml:space="preserve">The study focuses on three core areas: (1) the application of data science in Los Angeles's unique industries, (2) challenges faced by Data Scientists working in this region, and (3) strategies for success in a competitive job market. By examining these aspects, the thesis provides actionable recommendations for aspiring Data Scientists seeking to thrive in Los Angeles.</w:t>
      </w:r>
    </w:p>
    <w:bookmarkEnd w:id="22"/>
    <w:bookmarkStart w:id="23" w:name="industry-applications-of-data-science"/>
    <w:p>
      <w:pPr>
        <w:pStyle w:val="Heading2"/>
      </w:pPr>
      <w:r>
        <w:t xml:space="preserve">Industry Applications of Data Science</w:t>
      </w:r>
    </w:p>
    <w:p>
      <w:pPr>
        <w:pStyle w:val="FirstParagraph"/>
      </w:pPr>
      <w:r>
        <w:t xml:space="preserve">In</w:t>
      </w:r>
      <w:r>
        <w:t xml:space="preserve"> </w:t>
      </w:r>
      <w:r>
        <w:rPr>
          <w:iCs/>
          <w:i/>
        </w:rPr>
        <w:t xml:space="preserve">Los Angeles, United States</w:t>
      </w:r>
      <w:r>
        <w:t xml:space="preserve">, data science has become integral to solving complex problems across sectors:</w:t>
      </w:r>
    </w:p>
    <w:p>
      <w:pPr>
        <w:numPr>
          <w:ilvl w:val="0"/>
          <w:numId w:val="1001"/>
        </w:numPr>
        <w:pStyle w:val="Compact"/>
      </w:pPr>
      <w:r>
        <w:rPr>
          <w:bCs/>
          <w:b/>
        </w:rPr>
        <w:t xml:space="preserve">Entertainment Industry:</w:t>
      </w:r>
      <w:r>
        <w:t xml:space="preserve"> </w:t>
      </w:r>
      <w:r>
        <w:t xml:space="preserve">Streaming platforms like Netflix use predictive analytics to recommend content tailored to user preferences. This not only enhances customer satisfaction but also drives revenue growth through personalized marketing.</w:t>
      </w:r>
    </w:p>
    <w:p>
      <w:pPr>
        <w:numPr>
          <w:ilvl w:val="0"/>
          <w:numId w:val="1001"/>
        </w:numPr>
        <w:pStyle w:val="Compact"/>
      </w:pPr>
      <w:r>
        <w:rPr>
          <w:bCs/>
          <w:b/>
        </w:rPr>
        <w:t xml:space="preserve">Healthcare:</w:t>
      </w:r>
      <w:r>
        <w:t xml:space="preserve"> </w:t>
      </w:r>
      <w:r>
        <w:t xml:space="preserve">Hospitals and research institutions in Los Angeles leverage data science for predictive modeling of patient outcomes, optimizing resource allocation, and advancing medical research. For example, the Cedars-Sinai Medical Center employs AI to predict hospital readmissions.</w:t>
      </w:r>
    </w:p>
    <w:p>
      <w:pPr>
        <w:numPr>
          <w:ilvl w:val="0"/>
          <w:numId w:val="1001"/>
        </w:numPr>
        <w:pStyle w:val="Compact"/>
      </w:pPr>
      <w:r>
        <w:rPr>
          <w:bCs/>
          <w:b/>
        </w:rPr>
        <w:t xml:space="preserve">Urban Planning:</w:t>
      </w:r>
      <w:r>
        <w:t xml:space="preserve"> </w:t>
      </w:r>
      <w:r>
        <w:t xml:space="preserve">Data Scientists collaborate with city officials to analyze traffic patterns and environmental data, enabling more efficient transportation systems and sustainable urban development.</w:t>
      </w:r>
    </w:p>
    <w:bookmarkEnd w:id="23"/>
    <w:bookmarkStart w:id="24" w:name="X9bd92b4b892699ca29afc95b9bbab2b621d0844"/>
    <w:p>
      <w:pPr>
        <w:pStyle w:val="Heading2"/>
      </w:pPr>
      <w:r>
        <w:t xml:space="preserve">Challenges for Data Scientists in Los Angeles</w:t>
      </w:r>
    </w:p>
    <w:p>
      <w:pPr>
        <w:pStyle w:val="FirstParagraph"/>
      </w:pPr>
      <w:r>
        <w:t xml:space="preserve">While the opportunities are abundant, Data Scientists in</w:t>
      </w:r>
      <w:r>
        <w:t xml:space="preserve"> </w:t>
      </w:r>
      <w:r>
        <w:rPr>
          <w:iCs/>
          <w:i/>
        </w:rPr>
        <w:t xml:space="preserve">Los Angeles, United States</w:t>
      </w:r>
      <w:r>
        <w:t xml:space="preserve">, face unique challenges:</w:t>
      </w:r>
    </w:p>
    <w:p>
      <w:pPr>
        <w:numPr>
          <w:ilvl w:val="0"/>
          <w:numId w:val="1002"/>
        </w:numPr>
        <w:pStyle w:val="Compact"/>
      </w:pPr>
      <w:r>
        <w:rPr>
          <w:bCs/>
          <w:b/>
        </w:rPr>
        <w:t xml:space="preserve">Diversity of Data Sources:</w:t>
      </w:r>
      <w:r>
        <w:t xml:space="preserve"> </w:t>
      </w:r>
      <w:r>
        <w:t xml:space="preserve">The city's cultural and economic diversity requires handling vast amounts of heterogeneous data, from social media trends to demographic statistics.</w:t>
      </w:r>
    </w:p>
    <w:p>
      <w:pPr>
        <w:numPr>
          <w:ilvl w:val="0"/>
          <w:numId w:val="1002"/>
        </w:numPr>
        <w:pStyle w:val="Compact"/>
      </w:pPr>
      <w:r>
        <w:rPr>
          <w:bCs/>
          <w:b/>
        </w:rPr>
        <w:t xml:space="preserve">Ethical Considerations:</w:t>
      </w:r>
      <w:r>
        <w:t xml:space="preserve"> </w:t>
      </w:r>
      <w:r>
        <w:t xml:space="preserve">Ensuring data privacy and addressing algorithmic bias are critical concerns, particularly in industries like healthcare and law enforcement.</w:t>
      </w:r>
    </w:p>
    <w:p>
      <w:pPr>
        <w:numPr>
          <w:ilvl w:val="0"/>
          <w:numId w:val="1002"/>
        </w:numPr>
        <w:pStyle w:val="Compact"/>
      </w:pPr>
      <w:r>
        <w:rPr>
          <w:bCs/>
          <w:b/>
        </w:rPr>
        <w:t xml:space="preserve">Competition for Talent:</w:t>
      </w:r>
      <w:r>
        <w:t xml:space="preserve"> </w:t>
      </w:r>
      <w:r>
        <w:t xml:space="preserve">Los Angeles's growing tech sector has intensified competition, requiring Data Scientists to continuously upskill in areas like deep learning and cloud computing.</w:t>
      </w:r>
    </w:p>
    <w:bookmarkEnd w:id="24"/>
    <w:bookmarkStart w:id="25" w:name="X22a92f3eff27a46dc8ae0aaef098cba2877cf50"/>
    <w:p>
      <w:pPr>
        <w:pStyle w:val="Heading2"/>
      </w:pPr>
      <w:r>
        <w:t xml:space="preserve">Career Opportunities and Educational Pathways</w:t>
      </w:r>
    </w:p>
    <w:p>
      <w:pPr>
        <w:pStyle w:val="FirstParagraph"/>
      </w:pPr>
      <w:r>
        <w:t xml:space="preserve">The United States Los Angeles is home to prestigious institutions such as the University of Southern California (USC) and UCLA, which offer master’s programs in data science, machine learning, and related fields. These programs emphasize practical skills through internships with local companies, providing students with hands-on experience.</w:t>
      </w:r>
    </w:p>
    <w:p>
      <w:pPr>
        <w:pStyle w:val="BodyText"/>
      </w:pPr>
      <w:r>
        <w:t xml:space="preserve">Career opportunities for Data Scientists in Los Angeles span both corporate and nonprofit sectors. For example:</w:t>
      </w:r>
    </w:p>
    <w:p>
      <w:pPr>
        <w:numPr>
          <w:ilvl w:val="0"/>
          <w:numId w:val="1003"/>
        </w:numPr>
        <w:pStyle w:val="Compact"/>
      </w:pPr>
      <w:r>
        <w:rPr>
          <w:bCs/>
          <w:b/>
        </w:rPr>
        <w:t xml:space="preserve">Corporate Sector:</w:t>
      </w:r>
      <w:r>
        <w:t xml:space="preserve"> </w:t>
      </w:r>
      <w:r>
        <w:t xml:space="preserve">Companies like SpaceX and Walt Disney Studios employ Data Scientists to drive innovation in aerospace engineering and content creation.</w:t>
      </w:r>
    </w:p>
    <w:p>
      <w:pPr>
        <w:numPr>
          <w:ilvl w:val="0"/>
          <w:numId w:val="1003"/>
        </w:numPr>
        <w:pStyle w:val="Compact"/>
      </w:pPr>
      <w:r>
        <w:rPr>
          <w:bCs/>
          <w:b/>
        </w:rPr>
        <w:t xml:space="preserve">Nonprofit Sector:</w:t>
      </w:r>
      <w:r>
        <w:t xml:space="preserve"> </w:t>
      </w:r>
      <w:r>
        <w:t xml:space="preserve">Organizations such as the Los Angeles Community College District use data science to improve educational outcomes for underserved populations.</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Data Scientist</w:t>
      </w:r>
      <w:r>
        <w:t xml:space="preserve"> </w:t>
      </w:r>
      <w:r>
        <w:t xml:space="preserve">in shaping the future of</w:t>
      </w:r>
      <w:r>
        <w:t xml:space="preserve"> </w:t>
      </w:r>
      <w:r>
        <w:rPr>
          <w:iCs/>
          <w:i/>
        </w:rPr>
        <w:t xml:space="preserve">Los Angeles, United States</w:t>
      </w:r>
      <w:r>
        <w:t xml:space="preserve">. As a city at the intersection of creativity and technology, Los Angeles offers unparalleled opportunities for Data Scientists to contribute to groundbreaking projects while navigating complex challenges. By fostering collaboration between academia, industry, and government, the region can continue to lead in data-driven innovation.</w:t>
      </w:r>
    </w:p>
    <w:p>
      <w:pPr>
        <w:pStyle w:val="BodyText"/>
      </w:pPr>
      <w:r>
        <w:t xml:space="preserve">For aspiring Data Scientists seeking to work in this dynamic environment, continuous learning and adaptability are essential. Whether analyzing traffic patterns or optimizing streaming algorithms, the work of Data Scientists in Los Angeles is a testament to the transformative power of data science in modern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the United States Los Angeles</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