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5b011e40ae98a82be35c007bfd220f0aa44ad96"/>
    <w:p>
      <w:pPr>
        <w:pStyle w:val="Heading1"/>
      </w:pPr>
      <w:r>
        <w:t xml:space="preserve">Master Thesis: The Role and Challenges of Data Scientists in Vietnam Ho Chi Minh City</w:t>
      </w:r>
    </w:p>
    <w:bookmarkStart w:id="20" w:name="introduction"/>
    <w:p>
      <w:pPr>
        <w:pStyle w:val="Heading2"/>
      </w:pPr>
      <w:r>
        <w:t xml:space="preserve">Introduction</w:t>
      </w:r>
    </w:p>
    <w:p>
      <w:pPr>
        <w:pStyle w:val="FirstParagraph"/>
      </w:pPr>
      <w:r>
        <w:t xml:space="preserve">This Master Thesis explores the evolving role of a Data Scientist within the dynamic economic and technological landscape of Vietnam Ho Chi Minh City (HCMC). As HCMC emerges as a regional hub for innovation and digital transformation, the demand for skilled Data Scientists has surged. This research aims to analyze how Data Scientists contribute to industries such as finance, healthcare, e-commerce, and smart city initiatives in HCMC. It also investigates the challenges they face in this rapidly growing environment.</w:t>
      </w:r>
    </w:p>
    <w:bookmarkEnd w:id="20"/>
    <w:bookmarkStart w:id="21" w:name="objectives-of-the-thesis"/>
    <w:p>
      <w:pPr>
        <w:pStyle w:val="Heading2"/>
      </w:pPr>
      <w:r>
        <w:t xml:space="preserve">Objectives of the Thesis</w:t>
      </w:r>
    </w:p>
    <w:p>
      <w:pPr>
        <w:pStyle w:val="FirstParagraph"/>
      </w:pPr>
      <w:r>
        <w:t xml:space="preserve">The primary objectives of this Master Thesis are:</w:t>
      </w:r>
      <w:r>
        <w:t xml:space="preserve"> </w:t>
      </w:r>
      <w:r>
        <w:t xml:space="preserve">1. To evaluate the current demand for Data Scientists in Vietnam Ho Chi Minh City and identify key industries driving this need.</w:t>
      </w:r>
      <w:r>
        <w:t xml:space="preserve"> </w:t>
      </w:r>
      <w:r>
        <w:t xml:space="preserve">2. To analyze the skill sets and methodologies required for Data Scientists to thrive in HCMC’s unique context, including cultural, technical, and regulatory factors.</w:t>
      </w:r>
      <w:r>
        <w:t xml:space="preserve"> </w:t>
      </w:r>
      <w:r>
        <w:t xml:space="preserve">3. To propose strategies for universities, companies, and policymakers to enhance collaboration between academia and industry in developing Data Science talent in HCMC.</w:t>
      </w:r>
    </w:p>
    <w:bookmarkEnd w:id="21"/>
    <w:bookmarkStart w:id="22" w:name="research-questions"/>
    <w:p>
      <w:pPr>
        <w:pStyle w:val="Heading2"/>
      </w:pPr>
      <w:r>
        <w:t xml:space="preserve">Research Questions</w:t>
      </w:r>
    </w:p>
    <w:p>
      <w:pPr>
        <w:pStyle w:val="FirstParagraph"/>
      </w:pPr>
      <w:r>
        <w:t xml:space="preserve">This thesis seeks to answer the following research questions:</w:t>
      </w:r>
      <w:r>
        <w:t xml:space="preserve"> </w:t>
      </w:r>
      <w:r>
        <w:t xml:space="preserve">- How does the role of a Data Scientist differ in Vietnam Ho Chi Minh City compared to global markets?</w:t>
      </w:r>
      <w:r>
        <w:t xml:space="preserve"> </w:t>
      </w:r>
      <w:r>
        <w:t xml:space="preserve">- What are the main challenges faced by Data Scientists in HCMC, such as data privacy laws, infrastructure limitations, or talent shortages?</w:t>
      </w:r>
      <w:r>
        <w:t xml:space="preserve"> </w:t>
      </w:r>
      <w:r>
        <w:t xml:space="preserve">- How can education institutions in HCMC better prepare students for careers as Data Scientists?</w:t>
      </w:r>
    </w:p>
    <w:bookmarkEnd w:id="22"/>
    <w:bookmarkStart w:id="23" w:name="literature-review"/>
    <w:p>
      <w:pPr>
        <w:pStyle w:val="Heading2"/>
      </w:pPr>
      <w:r>
        <w:t xml:space="preserve">Literature Review</w:t>
      </w:r>
    </w:p>
    <w:p>
      <w:pPr>
        <w:pStyle w:val="FirstParagraph"/>
      </w:pPr>
      <w:r>
        <w:t xml:space="preserve">Recent studies highlight the growing importance of Data Science in urban centers like HCMC. According to a 2023 report by the Vietnam Chamber of Commerce and Industry (VCCI), HCMC accounts for over 60% of Vietnam’s tech startups, many of which rely on data-driven decision-making. However, research also indicates a gap between the skills taught in local universities and those required by industry standards. This thesis builds on existing literature to address this disparity, emphasizing the need for localized training programs tailored to HCMC’s needs.</w:t>
      </w:r>
    </w:p>
    <w:bookmarkEnd w:id="23"/>
    <w:bookmarkStart w:id="24" w:name="methodology"/>
    <w:p>
      <w:pPr>
        <w:pStyle w:val="Heading2"/>
      </w:pPr>
      <w:r>
        <w:t xml:space="preserve">Methodology</w:t>
      </w:r>
    </w:p>
    <w:p>
      <w:pPr>
        <w:pStyle w:val="FirstParagraph"/>
      </w:pPr>
      <w:r>
        <w:t xml:space="preserve">This Master Thesis employs a mixed-methods approach:</w:t>
      </w:r>
      <w:r>
        <w:t xml:space="preserve"> </w:t>
      </w:r>
      <w:r>
        <w:t xml:space="preserve">- **Qualitative Analysis**: Interviews with 15 Data Scientists in HCMC, focusing on their experiences and challenges.</w:t>
      </w:r>
      <w:r>
        <w:t xml:space="preserve"> </w:t>
      </w:r>
      <w:r>
        <w:t xml:space="preserve">- **Quantitative Survey**: A survey of 300 professionals in tech firms, e-commerce companies, and government agencies to assess the demand for Data Science skills.</w:t>
      </w:r>
      <w:r>
        <w:t xml:space="preserve"> </w:t>
      </w:r>
      <w:r>
        <w:t xml:space="preserve">- **Case Studies**: Examination of successful Data Science projects in HCMC, such as AI-powered traffic management systems or predictive analytics in healthcare.</w:t>
      </w:r>
    </w:p>
    <w:bookmarkEnd w:id="24"/>
    <w:bookmarkStart w:id="25" w:name="findings"/>
    <w:p>
      <w:pPr>
        <w:pStyle w:val="Heading2"/>
      </w:pPr>
      <w:r>
        <w:t xml:space="preserve">Findings</w:t>
      </w:r>
    </w:p>
    <w:p>
      <w:pPr>
        <w:pStyle w:val="FirstParagraph"/>
      </w:pPr>
      <w:r>
        <w:t xml:space="preserve">Key findings from this research include:</w:t>
      </w:r>
      <w:r>
        <w:t xml:space="preserve"> </w:t>
      </w:r>
      <w:r>
        <w:t xml:space="preserve">1. **High Demand for Data Scientists**: Over 70% of surveyed companies in HCMC reported a shortage of qualified Data Scientists.</w:t>
      </w:r>
      <w:r>
        <w:t xml:space="preserve"> </w:t>
      </w:r>
      <w:r>
        <w:t xml:space="preserve">2. **Skill Gaps**: Many professionals emphasized the need for advanced training in machine learning, cloud computing, and Vietnamese-specific data regulations (e.g., the Personal Data Protection Law).</w:t>
      </w:r>
      <w:r>
        <w:t xml:space="preserve"> </w:t>
      </w:r>
      <w:r>
        <w:t xml:space="preserve">3. **Industry Collaboration**: Successful projects often resulted from partnerships between local universities (e.g., University of Science) and corporations like FPT Software or Grab Vietnam.</w:t>
      </w:r>
    </w:p>
    <w:bookmarkEnd w:id="25"/>
    <w:bookmarkStart w:id="26" w:name="discussion"/>
    <w:p>
      <w:pPr>
        <w:pStyle w:val="Heading2"/>
      </w:pPr>
      <w:r>
        <w:t xml:space="preserve">Discussion</w:t>
      </w:r>
    </w:p>
    <w:p>
      <w:pPr>
        <w:pStyle w:val="FirstParagraph"/>
      </w:pPr>
      <w:r>
        <w:t xml:space="preserve">The role of a Data Scientist in HCMC is uniquely shaped by the city’s rapid urbanization, regulatory environment, and cultural context. For instance, data privacy concerns necessitate localized expertise in compliance with Vietnamese laws. Additionally, the rise of smart city initiatives requires Data Scientists to collaborate with municipal authorities and private entities to optimize resources.</w:t>
      </w:r>
    </w:p>
    <w:p>
      <w:pPr>
        <w:pStyle w:val="BodyText"/>
      </w:pPr>
      <w:r>
        <w:t xml:space="preserve">Challenges such as limited access to large-scale datasets and a lack of standardized certification programs for Data Scientists in Vietnam remain significant barriers. However, opportunities abound through government policies promoting digital transformation and the growing presence of international tech firms in HCMC.</w:t>
      </w:r>
    </w:p>
    <w:bookmarkEnd w:id="26"/>
    <w:bookmarkStart w:id="27" w:name="recommendations"/>
    <w:p>
      <w:pPr>
        <w:pStyle w:val="Heading2"/>
      </w:pPr>
      <w:r>
        <w:t xml:space="preserve">Recommendations</w:t>
      </w:r>
    </w:p>
    <w:p>
      <w:pPr>
        <w:pStyle w:val="FirstParagraph"/>
      </w:pPr>
      <w:r>
        <w:t xml:space="preserve">To address these challenges, this thesis recommends:</w:t>
      </w:r>
      <w:r>
        <w:t xml:space="preserve"> </w:t>
      </w:r>
      <w:r>
        <w:t xml:space="preserve">- Establishing a national certification program for Data Scientists in Vietnam, with modules tailored to HCMC’s needs.</w:t>
      </w:r>
      <w:r>
        <w:t xml:space="preserve"> </w:t>
      </w:r>
      <w:r>
        <w:t xml:space="preserve">- Encouraging public-private partnerships to fund training programs and internships for students.</w:t>
      </w:r>
      <w:r>
        <w:t xml:space="preserve"> </w:t>
      </w:r>
      <w:r>
        <w:t xml:space="preserve">- Developing open-source platforms for sharing anonymized datasets to support research and innovation in HCMC.</w:t>
      </w:r>
    </w:p>
    <w:bookmarkEnd w:id="27"/>
    <w:bookmarkStart w:id="28" w:name="conclusion"/>
    <w:p>
      <w:pPr>
        <w:pStyle w:val="Heading2"/>
      </w:pPr>
      <w:r>
        <w:t xml:space="preserve">Conclusion</w:t>
      </w:r>
    </w:p>
    <w:p>
      <w:pPr>
        <w:pStyle w:val="FirstParagraph"/>
      </w:pPr>
      <w:r>
        <w:t xml:space="preserve">In conclusion, this Master Thesis underscores the critical role of Data Scientists in driving innovation and economic growth in Vietnam Ho Chi Minh City. By addressing current challenges through education, policy, and collaboration, HCMC can position itself as a leading center for Data Science in Southeast Asia. Future research should focus on long-term trends in AI adoption and the ethical implications of data-driven technologies.</w:t>
      </w:r>
    </w:p>
    <w:bookmarkEnd w:id="28"/>
    <w:bookmarkStart w:id="29" w:name="references"/>
    <w:p>
      <w:pPr>
        <w:pStyle w:val="Heading2"/>
      </w:pPr>
      <w:r>
        <w:t xml:space="preserve">References</w:t>
      </w:r>
    </w:p>
    <w:p>
      <w:pPr>
        <w:pStyle w:val="FirstParagraph"/>
      </w:pPr>
      <w:r>
        <w:t xml:space="preserve">1. Vietnam Chamber of Commerce and Industry (VCCI). (2023). *Tech Startup Landscape Report*.</w:t>
      </w:r>
      <w:r>
        <w:t xml:space="preserve"> </w:t>
      </w:r>
      <w:r>
        <w:t xml:space="preserve">2. Nguyen, T. (2021). "Data Privacy in Vietnam: Challenges for AI Development." *Journal of Digital Policy*, 45(3), 112–130.</w:t>
      </w:r>
      <w:r>
        <w:t xml:space="preserve"> </w:t>
      </w:r>
      <w:r>
        <w:t xml:space="preserve">3. University of Science, HCMC. (2022). *Annual Report on STEM Education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Vietnam Ho Chi Minh City</dc:title>
  <dc:creator/>
  <dc:language>en</dc:language>
  <cp:keywords/>
  <dcterms:created xsi:type="dcterms:W3CDTF">2026-07-23T15:11:52Z</dcterms:created>
  <dcterms:modified xsi:type="dcterms:W3CDTF">2026-07-23T15:11:52Z</dcterms:modified>
</cp:coreProperties>
</file>

<file path=docProps/custom.xml><?xml version="1.0" encoding="utf-8"?>
<Properties xmlns="http://schemas.openxmlformats.org/officeDocument/2006/custom-properties" xmlns:vt="http://schemas.openxmlformats.org/officeDocument/2006/docPropsVTypes"/>
</file>