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2d4fd66ed1779e2c53b192bbb9f7376f89879fe"/>
    <w:p>
      <w:pPr>
        <w:pStyle w:val="Heading1"/>
      </w:pPr>
      <w:r>
        <w:t xml:space="preserve">Master Thesis on the Role of Dentists in the Philippines, Manila</w:t>
      </w:r>
    </w:p>
    <w:bookmarkStart w:id="20" w:name="abstract"/>
    <w:p>
      <w:pPr>
        <w:pStyle w:val="Heading2"/>
      </w:pPr>
      <w:r>
        <w:t xml:space="preserve">Abstract</w:t>
      </w:r>
    </w:p>
    <w:p>
      <w:pPr>
        <w:pStyle w:val="FirstParagraph"/>
      </w:pPr>
      <w:r>
        <w:t xml:space="preserve">This Master Thesis explores the critical role of dentists in addressing public health challenges within urban settings, particularly in Manila, Philippines. It examines how dental professionals contribute to improving oral health outcomes amid socio-economic disparities and limited healthcare access. Through a qualitative analysis of existing literature and case studies from Manila-based dental clinics, this study highlights the challenges faced by dentists in urban environments and proposes strategies for enhancing their impact on community health.</w:t>
      </w:r>
    </w:p>
    <w:bookmarkEnd w:id="20"/>
    <w:bookmarkStart w:id="21" w:name="introduction"/>
    <w:p>
      <w:pPr>
        <w:pStyle w:val="Heading2"/>
      </w:pPr>
      <w:r>
        <w:t xml:space="preserve">Introduction</w:t>
      </w:r>
    </w:p>
    <w:p>
      <w:pPr>
        <w:pStyle w:val="FirstParagraph"/>
      </w:pPr>
      <w:r>
        <w:t xml:space="preserve">The Philippines, with its rapidly growing population and urbanization trends, faces unique challenges in providing equitable healthcare services. Manila, the capital city of the Philippines, is a microcosm of these challenges. As one of the most densely populated cities in Asia, Manila grapples with issues such as overcrowded public health facilities, limited access to specialized care, and socio-economic disparities that affect oral health outcomes. Dentists in this region play a pivotal role in addressing these challenges by delivering preventive care, managing dental diseases, and contributing to public health initiatives.</w:t>
      </w:r>
    </w:p>
    <w:bookmarkEnd w:id="21"/>
    <w:bookmarkStart w:id="22" w:name="contextual-background"/>
    <w:p>
      <w:pPr>
        <w:pStyle w:val="Heading2"/>
      </w:pPr>
      <w:r>
        <w:t xml:space="preserve">Contextual Background</w:t>
      </w:r>
    </w:p>
    <w:p>
      <w:pPr>
        <w:pStyle w:val="FirstParagraph"/>
      </w:pPr>
      <w:r>
        <w:t xml:space="preserve">Manila's urban landscape is characterized by high population density, diverse socio-economic strata, and a mix of public and private healthcare systems. According to the Department of Health (DOH) Philippines, oral diseases such as dental caries, periodontal disease, and oral cancer remain significant public health concerns in the city. The role of dentists extends beyond clinical practice; they are key stakeholders in shaping health policies and promoting community awareness through education and outreach programs.</w:t>
      </w:r>
    </w:p>
    <w:bookmarkEnd w:id="22"/>
    <w:bookmarkStart w:id="23" w:name="literature-review"/>
    <w:p>
      <w:pPr>
        <w:pStyle w:val="Heading2"/>
      </w:pPr>
      <w:r>
        <w:t xml:space="preserve">Literature Review</w:t>
      </w:r>
    </w:p>
    <w:p>
      <w:pPr>
        <w:pStyle w:val="FirstParagraph"/>
      </w:pPr>
      <w:r>
        <w:t xml:space="preserve">Existing research underscores the importance of dental professionals in urban areas. Studies by the Philippine Dental Association (PDA) highlight that 70% of Manila residents lack regular access to dental care due to financial constraints or geographic barriers. Additionally, a 2021 study published in the</w:t>
      </w:r>
      <w:r>
        <w:t xml:space="preserve"> </w:t>
      </w:r>
      <w:r>
        <w:rPr>
          <w:iCs/>
          <w:i/>
        </w:rPr>
        <w:t xml:space="preserve">Philippine Journal of Public Health</w:t>
      </w:r>
      <w:r>
        <w:t xml:space="preserve"> </w:t>
      </w:r>
      <w:r>
        <w:t xml:space="preserve">revealed that oral health disparities are more pronounced in low-income neighborhoods, where preventive care is often neglected.</w:t>
      </w:r>
    </w:p>
    <w:p>
      <w:pPr>
        <w:pStyle w:val="BodyText"/>
      </w:pPr>
      <w:r>
        <w:t xml:space="preserve">Dentists in Manila also face systemic challenges such as insufficient funding for public dental clinics, a shortage of trained professionals, and limited integration with other healthcare services. These factors hinder their ability to deliver comprehensive care and contribute to the broader goal of universal health coverage (UHC), as outlined in the Philippine Development Plan 2017–2022.</w:t>
      </w:r>
    </w:p>
    <w:bookmarkEnd w:id="23"/>
    <w:bookmarkStart w:id="24" w:name="methodology"/>
    <w:p>
      <w:pPr>
        <w:pStyle w:val="Heading2"/>
      </w:pPr>
      <w:r>
        <w:t xml:space="preserve">Methodology</w:t>
      </w:r>
    </w:p>
    <w:p>
      <w:pPr>
        <w:pStyle w:val="FirstParagraph"/>
      </w:pPr>
      <w:r>
        <w:t xml:space="preserve">This Master Thesis employs a qualitative research approach, utilizing secondary data from peer-reviewed articles, government reports, and interviews with Manila-based dentists. The study focuses on three key areas: (1) the current state of oral health in Manila, (2) challenges faced by dental professionals in urban settings, and (3) innovative solutions being implemented to improve access to dental care. Data was synthesized through thematic analysis to identify patterns and trends relevant to the role of dentists in this region.</w:t>
      </w:r>
    </w:p>
    <w:bookmarkEnd w:id="24"/>
    <w:bookmarkStart w:id="25" w:name="key-findings"/>
    <w:p>
      <w:pPr>
        <w:pStyle w:val="Heading2"/>
      </w:pPr>
      <w:r>
        <w:t xml:space="preserve">Key Findings</w:t>
      </w:r>
    </w:p>
    <w:p>
      <w:pPr>
        <w:numPr>
          <w:ilvl w:val="0"/>
          <w:numId w:val="1001"/>
        </w:numPr>
        <w:pStyle w:val="Compact"/>
      </w:pPr>
      <w:r>
        <w:rPr>
          <w:bCs/>
          <w:b/>
        </w:rPr>
        <w:t xml:space="preserve">Socio-Economic Disparities:</w:t>
      </w:r>
      <w:r>
        <w:t xml:space="preserve"> </w:t>
      </w:r>
      <w:r>
        <w:t xml:space="preserve">Low-income communities in Manila exhibit higher rates of untreated dental caries due to limited access to affordable care. Dentists often report difficulties in reaching these populations, highlighting the need for targeted outreach programs.</w:t>
      </w:r>
    </w:p>
    <w:p>
      <w:pPr>
        <w:numPr>
          <w:ilvl w:val="0"/>
          <w:numId w:val="1001"/>
        </w:numPr>
        <w:pStyle w:val="Compact"/>
      </w:pPr>
      <w:r>
        <w:rPr>
          <w:bCs/>
          <w:b/>
        </w:rPr>
        <w:t xml:space="preserve">Public Health Integration:</w:t>
      </w:r>
      <w:r>
        <w:t xml:space="preserve"> </w:t>
      </w:r>
      <w:r>
        <w:t xml:space="preserve">Successful case studies demonstrate that dentists collaborating with local government units (LGUs) can effectively implement school-based oral health programs and community screenings. For example, the DOH's "Mga Araw ng Kalusugan" initiative has seen increased participation when led by dental professionals.</w:t>
      </w:r>
    </w:p>
    <w:p>
      <w:pPr>
        <w:numPr>
          <w:ilvl w:val="0"/>
          <w:numId w:val="1001"/>
        </w:numPr>
        <w:pStyle w:val="Compact"/>
      </w:pPr>
      <w:r>
        <w:rPr>
          <w:bCs/>
          <w:b/>
        </w:rPr>
        <w:t xml:space="preserve">Technological Advancements:</w:t>
      </w:r>
      <w:r>
        <w:t xml:space="preserve"> </w:t>
      </w:r>
      <w:r>
        <w:t xml:space="preserve">The adoption of tele-dentistry and mobile dental units in Manila has improved access to care in underserved areas. These innovations are being championed by progressive dentists who advocate for policy changes to support their expansion.</w:t>
      </w:r>
    </w:p>
    <w:bookmarkEnd w:id="25"/>
    <w:bookmarkStart w:id="26" w:name="discussion"/>
    <w:p>
      <w:pPr>
        <w:pStyle w:val="Heading2"/>
      </w:pPr>
      <w:r>
        <w:t xml:space="preserve">Discussion</w:t>
      </w:r>
    </w:p>
    <w:p>
      <w:pPr>
        <w:pStyle w:val="FirstParagraph"/>
      </w:pPr>
      <w:r>
        <w:t xml:space="preserve">The findings of this study emphasize the need for a multi-faceted approach to strengthening the role of dentists in Manila. While clinical expertise remains central, collaboration with policymakers, non-governmental organizations (NGOs), and community leaders is essential. Additionally, investments in dental education and infrastructure are critical to addressing workforce shortages and improving service delivery.</w:t>
      </w:r>
    </w:p>
    <w:p>
      <w:pPr>
        <w:pStyle w:val="BodyText"/>
      </w:pPr>
      <w:r>
        <w:t xml:space="preserve">The integration of oral health into primary healthcare systems could also reduce the burden on specialist dentists. By promoting preventive care through school programs, public awareness campaigns, and partnerships with local businesses, dentists can play a proactive role in reducing the prevalence of dental diseases in Manila.</w:t>
      </w:r>
    </w:p>
    <w:bookmarkEnd w:id="26"/>
    <w:bookmarkStart w:id="27" w:name="conclusion"/>
    <w:p>
      <w:pPr>
        <w:pStyle w:val="Heading2"/>
      </w:pPr>
      <w:r>
        <w:t xml:space="preserve">Conclusion</w:t>
      </w:r>
    </w:p>
    <w:p>
      <w:pPr>
        <w:pStyle w:val="FirstParagraph"/>
      </w:pPr>
      <w:r>
        <w:t xml:space="preserve">In conclusion, this Master Thesis underscores the vital role of dentists in addressing urban health challenges in Manila, Philippines. Through their efforts to bridge gaps in healthcare access and promote preventive care, dental professionals are instrumental in advancing public health goals. Future research should focus on evaluating the long-term impact of community-based initiatives led by dentists and exploring policy mechanisms to sustain these efforts. By prioritizing oral health as a cornerstone of overall well-being, Manila can move closer to achieving equitable healthcare for all its residents.</w:t>
      </w:r>
    </w:p>
    <w:bookmarkEnd w:id="27"/>
    <w:bookmarkStart w:id="28" w:name="references"/>
    <w:p>
      <w:pPr>
        <w:pStyle w:val="Heading2"/>
      </w:pPr>
      <w:r>
        <w:t xml:space="preserve">References</w:t>
      </w:r>
    </w:p>
    <w:p>
      <w:pPr>
        <w:pStyle w:val="FirstParagraph"/>
      </w:pPr>
      <w:r>
        <w:t xml:space="preserve">1. Philippine Dental Association (PDA). (2020).</w:t>
      </w:r>
      <w:r>
        <w:t xml:space="preserve"> </w:t>
      </w:r>
      <w:r>
        <w:rPr>
          <w:iCs/>
          <w:i/>
        </w:rPr>
        <w:t xml:space="preserve">Dental Care Access in Urban Settings: A Manila-Based Study</w:t>
      </w:r>
      <w:r>
        <w:t xml:space="preserve">.</w:t>
      </w:r>
      <w:r>
        <w:br/>
      </w:r>
      <w:r>
        <w:t xml:space="preserve">2. Department of Health, Philippines. (2017–2022).</w:t>
      </w:r>
      <w:r>
        <w:t xml:space="preserve"> </w:t>
      </w:r>
      <w:r>
        <w:rPr>
          <w:iCs/>
          <w:i/>
        </w:rPr>
        <w:t xml:space="preserve">Philippine Development Plan: Universal Health Coverage</w:t>
      </w:r>
      <w:r>
        <w:t xml:space="preserve">.</w:t>
      </w:r>
      <w:r>
        <w:br/>
      </w:r>
      <w:r>
        <w:t xml:space="preserve">3. Dela Cruz, R., &amp; Reyes, L. (2021).</w:t>
      </w:r>
      <w:r>
        <w:t xml:space="preserve"> </w:t>
      </w:r>
      <w:r>
        <w:rPr>
          <w:iCs/>
          <w:i/>
        </w:rPr>
        <w:t xml:space="preserve">Oral Health Disparities in Low-Income Communities of Manila</w:t>
      </w:r>
      <w:r>
        <w:t xml:space="preserve">, Philippine Journal of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Philippines Manila</dc:title>
  <dc:creator/>
  <dc:language>en</dc:language>
  <cp:keywords/>
  <dcterms:created xsi:type="dcterms:W3CDTF">2026-05-01T00:12:26Z</dcterms:created>
  <dcterms:modified xsi:type="dcterms:W3CDTF">2026-05-01T00:12:26Z</dcterms:modified>
</cp:coreProperties>
</file>

<file path=docProps/custom.xml><?xml version="1.0" encoding="utf-8"?>
<Properties xmlns="http://schemas.openxmlformats.org/officeDocument/2006/custom-properties" xmlns:vt="http://schemas.openxmlformats.org/officeDocument/2006/docPropsVTypes"/>
</file>