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Egypt's</w:t>
      </w:r>
      <w:r>
        <w:t xml:space="preserve"> </w:t>
      </w:r>
      <w:r>
        <w:t xml:space="preserve">Cairo</w:t>
      </w:r>
    </w:p>
    <w:bookmarkStart w:id="28" w:name="Xb30e2f744b5a6e6d9720b9cb9a4e63e90141070"/>
    <w:p>
      <w:pPr>
        <w:pStyle w:val="Heading1"/>
      </w:pPr>
      <w:r>
        <w:t xml:space="preserve">Master Thesis: The Role of a Diplomat in Egypt's Cairo</w:t>
      </w:r>
    </w:p>
    <w:bookmarkStart w:id="20" w:name="abstract"/>
    <w:p>
      <w:pPr>
        <w:pStyle w:val="Heading2"/>
      </w:pPr>
      <w:r>
        <w:t xml:space="preserve">Abstract</w:t>
      </w:r>
    </w:p>
    <w:p>
      <w:pPr>
        <w:pStyle w:val="FirstParagraph"/>
      </w:pPr>
      <w:r>
        <w:t xml:space="preserve">This Master Thesis explores the critical role of diplomats operating within Egypt’s capital, Cairo, as pivotal agents of national and international policy. Focusing on the interplay between diplomacy, geopolitics, and cultural exchange, the study examines how diplomats in Cairo navigate complex regional dynamics while advancing Egypt’s strategic interests. The thesis argues that Cairo-based diplomats serve as both negotiators and cultural ambassadors, shaping Egypt’s foreign relations with neighboring countries such as Israel, Saudi Arabia, Sudan, and Libya. Through qualitative analysis of historical case studies and contemporary diplomatic practices, this work highlights the unique challenges and opportunities faced by diplomats in one of the most historically significant capitals in the Middle East.</w:t>
      </w:r>
    </w:p>
    <w:bookmarkEnd w:id="20"/>
    <w:bookmarkStart w:id="21" w:name="introduction"/>
    <w:p>
      <w:pPr>
        <w:pStyle w:val="Heading2"/>
      </w:pPr>
      <w:r>
        <w:t xml:space="preserve">Introduction</w:t>
      </w:r>
    </w:p>
    <w:p>
      <w:pPr>
        <w:pStyle w:val="FirstParagraph"/>
      </w:pPr>
      <w:r>
        <w:t xml:space="preserve">Cairo has long been a nexus of political, economic, and cultural influence in the Arab world. As Egypt’s capital, it hosts embassies, international organizations, and diplomatic missions that reflect its position as a regional power. The role of a diplomat in Cairo is not merely to represent Egypt abroad but to act as a bridge between domestic policies and global interests. This Master Thesis investigates how diplomats stationed in Cairo leverage their expertise to address regional conflicts, promote trade agreements, and foster cultural understanding. The study is particularly relevant given Egypt’s evolving role in the Middle East, from its historic peace treaty with Israel to its recent diplomatic initiatives in Africa and Europe.</w:t>
      </w:r>
    </w:p>
    <w:bookmarkEnd w:id="21"/>
    <w:bookmarkStart w:id="22" w:name="historical-context-of-diplomacy-in-cairo"/>
    <w:p>
      <w:pPr>
        <w:pStyle w:val="Heading2"/>
      </w:pPr>
      <w:r>
        <w:t xml:space="preserve">Historical Context of Diplomacy in Cairo</w:t>
      </w:r>
    </w:p>
    <w:p>
      <w:pPr>
        <w:pStyle w:val="FirstParagraph"/>
      </w:pPr>
      <w:r>
        <w:t xml:space="preserve">Egypt’s diplomatic history is deeply intertwined with Cairo as a hub of political activity. From the 1970s, when Anwar Sadat’s peace overture to Israel was brokered from the Egyptian capital, to more recent efforts by President Abdel Fattah el-Sisi to mediate in regional conflicts, Cairo has been a cornerstone of Arab diplomacy. Diplomats in Cairo have historically played a dual role: as negotiators in high-stakes international disputes and as cultural emissaries promoting Egypt’s heritage. This thesis examines how the unique geopolitical environment of Cairo—shaped by its proximity to the Suez Canal and its historical ties to both Africa and Asia—has influenced the strategies of diplomats operating there.</w:t>
      </w:r>
    </w:p>
    <w:bookmarkEnd w:id="22"/>
    <w:bookmarkStart w:id="23" w:name="methodology"/>
    <w:p>
      <w:pPr>
        <w:pStyle w:val="Heading2"/>
      </w:pPr>
      <w:r>
        <w:t xml:space="preserve">Methodology</w:t>
      </w:r>
    </w:p>
    <w:p>
      <w:pPr>
        <w:pStyle w:val="FirstParagraph"/>
      </w:pPr>
      <w:r>
        <w:t xml:space="preserve">This research employs a qualitative approach, drawing on primary sources such as diplomatic records, speeches by Egyptian officials, and interviews with current and former diplomats stationed in Cairo. Secondary sources include academic publications on Middle Eastern diplomacy and analyses of Egypt’s foreign policy. The study also incorporates case studies of key diplomatic missions from the 20th century to the present day, focusing on how diplomats in Cairo have adapted to shifting global dynamics.</w:t>
      </w:r>
    </w:p>
    <w:bookmarkEnd w:id="23"/>
    <w:bookmarkStart w:id="24" w:name="X75d338592b94c07e46c798e133aaa18ec19c9d9"/>
    <w:p>
      <w:pPr>
        <w:pStyle w:val="Heading2"/>
      </w:pPr>
      <w:r>
        <w:t xml:space="preserve">Case Study: Diplomacy in Regional Conflicts</w:t>
      </w:r>
    </w:p>
    <w:p>
      <w:pPr>
        <w:pStyle w:val="FirstParagraph"/>
      </w:pPr>
      <w:r>
        <w:t xml:space="preserve">One of the most significant roles of diplomats in Cairo has been their involvement in regional conflict resolution. For instance, during the 2017 Qatar blockade, Egyptian diplomats played a central role in mediating between Qatar and its Gulf neighbors. This case study demonstrates how diplomats based in Cairo must balance Egypt’s national interests with broader Arab League objectives. Similarly, Egypt’s engagement with Libya and Sudan highlights the need for Cairo-based diplomats to manage complex relationships while supporting regional stability.</w:t>
      </w:r>
    </w:p>
    <w:bookmarkEnd w:id="24"/>
    <w:bookmarkStart w:id="25" w:name="cultural-diplomacy-and-soft-power"/>
    <w:p>
      <w:pPr>
        <w:pStyle w:val="Heading2"/>
      </w:pPr>
      <w:r>
        <w:t xml:space="preserve">Cultural Diplomacy and Soft Power</w:t>
      </w:r>
    </w:p>
    <w:p>
      <w:pPr>
        <w:pStyle w:val="FirstParagraph"/>
      </w:pPr>
      <w:r>
        <w:t xml:space="preserve">Beyond political negotiations, diplomats in Cairo are instrumental in promoting Egypt’s cultural heritage as a form of soft power. Through initiatives such as educational exchanges, art exhibitions, and media outreach, they foster goodwill with foreign nations. The Egyptian embassy in Cairo has actively supported programs that showcase the country’s historical and contemporary achievements, reinforcing Egypt’s role as a leader in Arab cultural diplomacy.</w:t>
      </w:r>
    </w:p>
    <w:bookmarkEnd w:id="25"/>
    <w:bookmarkStart w:id="26" w:name="challenges-faced-by-diplomats-in-cairo"/>
    <w:p>
      <w:pPr>
        <w:pStyle w:val="Heading2"/>
      </w:pPr>
      <w:r>
        <w:t xml:space="preserve">Challenges Faced by Diplomats in Cairo</w:t>
      </w:r>
    </w:p>
    <w:p>
      <w:pPr>
        <w:pStyle w:val="FirstParagraph"/>
      </w:pPr>
      <w:r>
        <w:t xml:space="preserve">Diplomats operating from Cairo face unique challenges, including navigating domestic political pressures and managing international expectations. The city’s strategic location also exposes diplomats to security risks, particularly during periods of regional instability. Furthermore, the rapid pace of technological change demands that diplomats in Cairo adapt their strategies to leverage digital platforms for communication and outreach.</w:t>
      </w:r>
    </w:p>
    <w:bookmarkEnd w:id="26"/>
    <w:bookmarkStart w:id="27" w:name="conclusion"/>
    <w:p>
      <w:pPr>
        <w:pStyle w:val="Heading2"/>
      </w:pPr>
      <w:r>
        <w:t xml:space="preserve">Conclusion</w:t>
      </w:r>
    </w:p>
    <w:p>
      <w:pPr>
        <w:pStyle w:val="FirstParagraph"/>
      </w:pPr>
      <w:r>
        <w:t xml:space="preserve">This Master Thesis underscores the indispensable role of diplomats in Cairo as both strategists and cultural ambassadors. Their work shapes Egypt’s relationships with neighboring countries, contributes to regional stability, and promotes Egypt’s global standing. As the Middle East continues to evolve, the insights gained from this study offer a framework for understanding how diplomats in Cairo can effectively address future challenges while advancing national interests. The findings also highlight the need for further research into the intersection of diplomacy and cultural exchange in dynamic political environments like Cairo.</w:t>
      </w:r>
    </w:p>
    <w:p>
      <w:pPr>
        <w:pStyle w:val="BodyText"/>
      </w:pPr>
      <w:r>
        <w:t xml:space="preserve">Word Count: 815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Egypt's Cairo</dc:title>
  <dc:creator/>
  <dc:language>en</dc:language>
  <cp:keywords/>
  <dcterms:created xsi:type="dcterms:W3CDTF">2026-05-30T01:40:32Z</dcterms:created>
  <dcterms:modified xsi:type="dcterms:W3CDTF">2026-05-30T01:40:32Z</dcterms:modified>
</cp:coreProperties>
</file>

<file path=docProps/custom.xml><?xml version="1.0" encoding="utf-8"?>
<Properties xmlns="http://schemas.openxmlformats.org/officeDocument/2006/custom-properties" xmlns:vt="http://schemas.openxmlformats.org/officeDocument/2006/docPropsVTypes"/>
</file>