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766f45c141937180c5f9fdd07af155202d269e"/>
    <w:p>
      <w:pPr>
        <w:pStyle w:val="Heading1"/>
      </w:pPr>
      <w:r>
        <w:t xml:space="preserve">Master Thesis: The Role of the Economist in Shaping Economic Development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Economists in driving economic development and addressing regional disparities in Ivory Coast, with a specific focus on Abidjan. As the economic capital of West Africa, Abidjan faces unique challenges such as urbanization pressures, income inequality, and infrastructure gaps. The study examines how Economists contribute to policy formulation, sustainable growth strategies, and poverty reduction initiatives in the region. Through case studies and empirical analysis, this research highlights the necessity of integrating economic expertise into governance frameworks to achieve long-term prosperity for Ivory Coast.</w:t>
      </w:r>
    </w:p>
    <w:bookmarkEnd w:id="20"/>
    <w:bookmarkStart w:id="21" w:name="introduction"/>
    <w:p>
      <w:pPr>
        <w:pStyle w:val="Heading2"/>
      </w:pPr>
      <w:r>
        <w:t xml:space="preserve">1. Introduction</w:t>
      </w:r>
    </w:p>
    <w:p>
      <w:pPr>
        <w:pStyle w:val="FirstParagraph"/>
      </w:pPr>
      <w:r>
        <w:t xml:space="preserve">Ivory Coast (Côte d'Ivoire) has emerged as a regional economic powerhouse in West Africa, with Abidjan serving as its political, financial, and cultural hub. However, despite its growth trajectory, the country continues to grapple with structural challenges such as uneven regional development, youth unemployment, and climate change impacts on agriculture. In this context, the role of Economists becomes critical to diagnosing systemic issues and designing evidence-based solutions tailored to Abidjan's socio-economic landscape.</w:t>
      </w:r>
    </w:p>
    <w:p>
      <w:pPr>
        <w:pStyle w:val="BodyText"/>
      </w:pPr>
      <w:r>
        <w:t xml:space="preserve">The objective of this thesis is to evaluate how Economists in Ivory Coast—particularly those operating in Abidjan—contribute to national economic policies, private sector innovation, and public-private partnerships. By analyzing their impact on key sectors like agriculture, technology, and trade, this study aims to provide actionable insights for policymakers and stakeholders.</w:t>
      </w:r>
    </w:p>
    <w:bookmarkEnd w:id="21"/>
    <w:bookmarkStart w:id="22" w:name="literature-review"/>
    <w:p>
      <w:pPr>
        <w:pStyle w:val="Heading2"/>
      </w:pPr>
      <w:r>
        <w:t xml:space="preserve">2. Literature Review</w:t>
      </w:r>
    </w:p>
    <w:p>
      <w:pPr>
        <w:pStyle w:val="FirstParagraph"/>
      </w:pPr>
      <w:r>
        <w:t xml:space="preserve">Economists have historically played a central role in shaping national development strategies through macroeconomic forecasting, resource allocation analysis, and poverty alleviation programs. In West Africa, scholars such as Akinwumi Adesina (International Institute of Tropical Agriculture) and Akinnuoye O. Falode (University of Ibadan) have emphasized the need for localized economic policies that address regional disparities.</w:t>
      </w:r>
    </w:p>
    <w:p>
      <w:pPr>
        <w:pStyle w:val="BodyText"/>
      </w:pPr>
      <w:r>
        <w:t xml:space="preserve">In Ivory Coast, studies by the World Bank and African Development Bank highlight Abidjan's disproportionate share of national GDP (over 50%) while other regions lag in development. This underscores the necessity for Economists to focus on inclusive growth strategies that bridge this gap. Additionally, research on urban economics in Abidjan by institutions like the University of Abidjan has revealed challenges such as informal sector dominance and inadequate infrastructure investment.</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contributions of Economists in Ivory Coast's economic development. Primary data was collected through semi-structured interviews with 15 Economists working in Abidjan across public, private, and academic sectors. Secondary data included reports from the Ivorian Ministry of Economy, World Bank publications on West African economies, and peer-reviewed articles on economic policy.</w:t>
      </w:r>
    </w:p>
    <w:p>
      <w:pPr>
        <w:pStyle w:val="BodyText"/>
      </w:pPr>
      <w:r>
        <w:t xml:space="preserve">Data analysis focused on identifying patterns in how Economists address sector-specific challenges. Thematic coding was used to categorize responses into areas such as "Policy Influence," "Sectoral Expertise," and "Regional Development Strategies."</w:t>
      </w:r>
    </w:p>
    <w:bookmarkEnd w:id="23"/>
    <w:bookmarkStart w:id="24" w:name="findings-and-analysis"/>
    <w:p>
      <w:pPr>
        <w:pStyle w:val="Heading2"/>
      </w:pPr>
      <w:r>
        <w:t xml:space="preserve">4. Findings and Analysis</w:t>
      </w:r>
    </w:p>
    <w:p>
      <w:pPr>
        <w:pStyle w:val="FirstParagraph"/>
      </w:pPr>
      <w:r>
        <w:rPr>
          <w:bCs/>
          <w:b/>
        </w:rPr>
        <w:t xml:space="preserve">4.1 Policy Formulation in Abidjan</w:t>
      </w:r>
      <w:r>
        <w:br/>
      </w:r>
      <w:r>
        <w:t xml:space="preserve">Economists in Abidjan are instrumental in crafting national economic policies, particularly through their roles at the Ivorian Ministry of Economy and the Central Bank of West African States (BCEAO). For example, recent tax reforms aimed at reducing corporate evasion were designed with input from Economists analyzing revenue trends and sectoral contributions.</w:t>
      </w:r>
    </w:p>
    <w:p>
      <w:pPr>
        <w:pStyle w:val="BodyText"/>
      </w:pPr>
      <w:r>
        <w:rPr>
          <w:bCs/>
          <w:b/>
        </w:rPr>
        <w:t xml:space="preserve">4.2 Sectoral Contributions</w:t>
      </w:r>
      <w:r>
        <w:br/>
      </w:r>
      <w:r>
        <w:t xml:space="preserve">The study found that Economists in Abidjan have prioritized three sectors: (1) Agriculture, where they advocate for value-chain optimization to reduce post-harvest losses; (2) Technology, where they promote digital innovation to diversify the economy; and (3) Trade, where they analyze regional integration opportunities under the Economic Community of West African States (ECOWAS).</w:t>
      </w:r>
    </w:p>
    <w:p>
      <w:pPr>
        <w:pStyle w:val="BodyText"/>
      </w:pPr>
      <w:r>
        <w:rPr>
          <w:bCs/>
          <w:b/>
        </w:rPr>
        <w:t xml:space="preserve">4.3 Regional Disparities</w:t>
      </w:r>
      <w:r>
        <w:br/>
      </w:r>
      <w:r>
        <w:t xml:space="preserve">Respondents emphasized that Economists must address uneven development within Ivory Coast. For instance, programs like the "Abidjan-Grand Bassam Development Plan" were critiqued for neglecting rural areas, prompting Economists to push for decentralized investment strategies.</w:t>
      </w:r>
    </w:p>
    <w:bookmarkEnd w:id="24"/>
    <w:bookmarkStart w:id="25" w:name="Xbf23a1f3d380f572e2ca1f0c6c88cd32557153f"/>
    <w:p>
      <w:pPr>
        <w:pStyle w:val="Heading2"/>
      </w:pPr>
      <w:r>
        <w:t xml:space="preserve">5. Challenges Faced by Economists in Abidjan</w:t>
      </w:r>
    </w:p>
    <w:p>
      <w:pPr>
        <w:pStyle w:val="FirstParagraph"/>
      </w:pPr>
      <w:r>
        <w:t xml:space="preserve">Economists in Ivory Coast face several challenges, including limited data availability on regional economies, political resistance to evidence-based policies, and brain drain due to underinvestment in research institutions. Additionally, the informal sector's dominance complicates macroeconomic modeling and poverty measurement.</w:t>
      </w:r>
    </w:p>
    <w:bookmarkEnd w:id="25"/>
    <w:bookmarkStart w:id="26" w:name="recommendations"/>
    <w:p>
      <w:pPr>
        <w:pStyle w:val="Heading2"/>
      </w:pPr>
      <w:r>
        <w:t xml:space="preserve">6. Recommendations</w:t>
      </w:r>
    </w:p>
    <w:p>
      <w:pPr>
        <w:pStyle w:val="FirstParagraph"/>
      </w:pPr>
      <w:r>
        <w:t xml:space="preserve">To enhance the impact of Economists in Abidjan and Ivory Coast:</w:t>
      </w:r>
    </w:p>
    <w:p>
      <w:pPr>
        <w:numPr>
          <w:ilvl w:val="0"/>
          <w:numId w:val="1001"/>
        </w:numPr>
        <w:pStyle w:val="Compact"/>
      </w:pPr>
      <w:r>
        <w:rPr>
          <w:bCs/>
          <w:b/>
        </w:rPr>
        <w:t xml:space="preserve">Strengthen Data Infrastructure:</w:t>
      </w:r>
      <w:r>
        <w:t xml:space="preserve"> </w:t>
      </w:r>
      <w:r>
        <w:t xml:space="preserve">Invest in national statistical systems to provide real-time economic data for informed policy decisions.</w:t>
      </w:r>
    </w:p>
    <w:p>
      <w:pPr>
        <w:numPr>
          <w:ilvl w:val="0"/>
          <w:numId w:val="1001"/>
        </w:numPr>
        <w:pStyle w:val="Compact"/>
      </w:pPr>
      <w:r>
        <w:rPr>
          <w:bCs/>
          <w:b/>
        </w:rPr>
        <w:t xml:space="preserve">Promote Interdisciplinary Collaboration:</w:t>
      </w:r>
      <w:r>
        <w:t xml:space="preserve"> </w:t>
      </w:r>
      <w:r>
        <w:t xml:space="preserve">Encourage partnerships between Economists, urban planners, and environmental scientists to address complex challenges like climate change and urbanization.</w:t>
      </w:r>
    </w:p>
    <w:p>
      <w:pPr>
        <w:numPr>
          <w:ilvl w:val="0"/>
          <w:numId w:val="1001"/>
        </w:numPr>
        <w:pStyle w:val="Compact"/>
      </w:pPr>
      <w:r>
        <w:rPr>
          <w:bCs/>
          <w:b/>
        </w:rPr>
        <w:t xml:space="preserve">Support Academic Institutions:</w:t>
      </w:r>
      <w:r>
        <w:t xml:space="preserve"> </w:t>
      </w:r>
      <w:r>
        <w:t xml:space="preserve">Expand funding for economic research at universities such as the University of Abidjan to retain talent and foster innovation.</w:t>
      </w:r>
    </w:p>
    <w:bookmarkEnd w:id="26"/>
    <w:bookmarkStart w:id="27" w:name="conclusion"/>
    <w:p>
      <w:pPr>
        <w:pStyle w:val="Heading2"/>
      </w:pPr>
      <w:r>
        <w:t xml:space="preserve">7. Conclusion</w:t>
      </w:r>
    </w:p>
    <w:p>
      <w:pPr>
        <w:pStyle w:val="FirstParagraph"/>
      </w:pPr>
      <w:r>
        <w:t xml:space="preserve">The role of Economists in Ivory Coast, particularly in Abidjan, is indispensable to achieving sustainable development and reducing regional disparities. This thesis underscores the need for policymakers to prioritize economic expertise in decision-making processes and invest in frameworks that empower Economists to address both national and local challenges. By aligning economic strategies with Abidjan's unique context, Ivory Coast can solidify its position as a leader in West Africa's economic transformation.</w:t>
      </w:r>
    </w:p>
    <w:p>
      <w:pPr>
        <w:pStyle w:val="BodyText"/>
      </w:pPr>
      <w:r>
        <w:rPr>
          <w:bCs/>
          <w:b/>
        </w:rPr>
        <w:t xml:space="preserve">Keywords:</w:t>
      </w:r>
      <w:r>
        <w:t xml:space="preserve"> </w:t>
      </w:r>
      <w:r>
        <w:t xml:space="preserve">Master Thesis, Economist, Ivory Coast Abidjan, Economic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 in Economic Development in Ivory Coast Abidjan</dc:title>
  <dc:creator/>
  <dc:language>en</dc:language>
  <cp:keywords/>
  <dcterms:created xsi:type="dcterms:W3CDTF">2026-07-21T03:39:10Z</dcterms:created>
  <dcterms:modified xsi:type="dcterms:W3CDTF">2026-07-21T03:39:10Z</dcterms:modified>
</cp:coreProperties>
</file>

<file path=docProps/custom.xml><?xml version="1.0" encoding="utf-8"?>
<Properties xmlns="http://schemas.openxmlformats.org/officeDocument/2006/custom-properties" xmlns:vt="http://schemas.openxmlformats.org/officeDocument/2006/docPropsVTypes"/>
</file>