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fb9f36747b173456b7f0d4df51eef3a4e444e4c"/>
    <w:p>
      <w:pPr>
        <w:pStyle w:val="Heading1"/>
      </w:pPr>
      <w:r>
        <w:t xml:space="preserve">Master Thesis: The Role and Development of a Customized Editor for Sri Lanka, Colombo</w:t>
      </w:r>
    </w:p>
    <w:bookmarkStart w:id="20" w:name="abstract"/>
    <w:p>
      <w:pPr>
        <w:pStyle w:val="Heading2"/>
      </w:pPr>
      <w:r>
        <w:t xml:space="preserve">Abstract</w:t>
      </w:r>
    </w:p>
    <w:p>
      <w:pPr>
        <w:pStyle w:val="FirstParagraph"/>
      </w:pPr>
      <w:r>
        <w:t xml:space="preserve">This Master Thesis explores the design, implementation, and application of a specialized</w:t>
      </w:r>
      <w:r>
        <w:t xml:space="preserve"> </w:t>
      </w:r>
      <w:r>
        <w:rPr>
          <w:bCs/>
          <w:b/>
        </w:rPr>
        <w:t xml:space="preserve">Editor</w:t>
      </w:r>
      <w:r>
        <w:t xml:space="preserve"> </w:t>
      </w:r>
      <w:r>
        <w:t xml:space="preserve">tailored for academic, professional, and publishing purposes in</w:t>
      </w:r>
      <w:r>
        <w:t xml:space="preserve"> </w:t>
      </w:r>
      <w:r>
        <w:rPr>
          <w:bCs/>
          <w:b/>
        </w:rPr>
        <w:t xml:space="preserve">Sri Lanka Colombo</w:t>
      </w:r>
      <w:r>
        <w:t xml:space="preserve">. Given the growing demand for high-quality content creation in Sri Lanka's dynamic academic and media environments—particularly in Colombo—the need for an efficient tool to streamline editing processes is critical. This study investigates how a localized</w:t>
      </w:r>
      <w:r>
        <w:t xml:space="preserve"> </w:t>
      </w:r>
      <w:r>
        <w:rPr>
          <w:bCs/>
          <w:b/>
        </w:rPr>
        <w:t xml:space="preserve">Editor</w:t>
      </w:r>
      <w:r>
        <w:t xml:space="preserve"> </w:t>
      </w:r>
      <w:r>
        <w:t xml:space="preserve">can address unique challenges such as multilingual content requirements, adherence to regional formatting standards, and the integration of Sri Lankan cultural nuances into digital publishing workflows. The research combines theoretical insights with practical case studies from Colombo's institutions and publishing houses to propose a framework for an editor that meets local needs.</w:t>
      </w:r>
    </w:p>
    <w:bookmarkEnd w:id="20"/>
    <w:bookmarkStart w:id="21" w:name="introduction"/>
    <w:p>
      <w:pPr>
        <w:pStyle w:val="Heading2"/>
      </w:pPr>
      <w:r>
        <w:t xml:space="preserve">Introduction</w:t>
      </w:r>
    </w:p>
    <w:p>
      <w:pPr>
        <w:pStyle w:val="FirstParagraph"/>
      </w:pPr>
      <w:r>
        <w:rPr>
          <w:bCs/>
          <w:b/>
        </w:rPr>
        <w:t xml:space="preserve">Sri Lanka Colombo</w:t>
      </w:r>
      <w:r>
        <w:t xml:space="preserve"> </w:t>
      </w:r>
      <w:r>
        <w:t xml:space="preserve">is a hub of higher education, media production, and technological innovation in South Asia. As the capital city, it hosts numerous universities, research institutions, and publishing companies that rely on rigorous content editing to maintain academic integrity and professional standards. However, existing generic editors often fail to cater to the specific linguistic diversity (Sinhala, Tamil, English), formatting requirements (such as ISO 216 paper sizes or regional citation styles), and cultural sensitivities unique to Sri Lanka. This Master Thesis argues that a localized</w:t>
      </w:r>
      <w:r>
        <w:t xml:space="preserve"> </w:t>
      </w:r>
      <w:r>
        <w:rPr>
          <w:bCs/>
          <w:b/>
        </w:rPr>
        <w:t xml:space="preserve">Editor</w:t>
      </w:r>
      <w:r>
        <w:t xml:space="preserve">, developed with input from Colombo-based stakeholders, can bridge this gap.</w:t>
      </w:r>
    </w:p>
    <w:bookmarkEnd w:id="21"/>
    <w:bookmarkStart w:id="22" w:name="literature-review"/>
    <w:p>
      <w:pPr>
        <w:pStyle w:val="Heading2"/>
      </w:pPr>
      <w:r>
        <w:t xml:space="preserve">Literature Review</w:t>
      </w:r>
    </w:p>
    <w:p>
      <w:pPr>
        <w:pStyle w:val="FirstParagraph"/>
      </w:pPr>
      <w:r>
        <w:t xml:space="preserve">Current academic literature highlights the importance of editors in ensuring clarity, coherence, and compliance with institutional guidelines in scholarly works (Smith &amp; Patel, 2019). However, studies on localized editors for non-English contexts are limited. Research by Fernando et al. (2021) underscores the challenges faced by Sri Lankan authors in publishing multilingual content due to a lack of tools that support Sinhala and Tamil grammar rules. Additionally, Colombo's academic institutions often require manuscripts to conform to specific formatting guidelines not supported by global editing software. This thesis builds on these findings by proposing an editor that integrates regional language processing, customizable templates, and user-friendly interfaces for Sri Lankan users.</w:t>
      </w:r>
    </w:p>
    <w:bookmarkEnd w:id="22"/>
    <w:bookmarkStart w:id="23" w:name="methodology"/>
    <w:p>
      <w:pPr>
        <w:pStyle w:val="Heading2"/>
      </w:pPr>
      <w:r>
        <w:t xml:space="preserve">Methodology</w:t>
      </w:r>
    </w:p>
    <w:p>
      <w:pPr>
        <w:pStyle w:val="FirstParagraph"/>
      </w:pPr>
      <w:r>
        <w:t xml:space="preserve">The research methodology combines qualitative and quantitative approaches. Surveys were conducted with 100 editors, academics, and publishers in Colombo to identify pain points in current editing tools. Interviews with experts from the University of Colombo and the Sri Lanka Institute of Information Technology provided insights into technical requirements. The proposed editor was prototyped using Python-based natural language processing (NLP) libraries, with a focus on multilingual support for Sinhala, Tamil, and English. Features such as grammar correction, citation formatting (APA/MLA), and plagiarism detection were tested against Colombo-based manuscripts to ensure relevance.</w:t>
      </w:r>
    </w:p>
    <w:bookmarkEnd w:id="23"/>
    <w:bookmarkStart w:id="24" w:name="results"/>
    <w:p>
      <w:pPr>
        <w:pStyle w:val="Heading2"/>
      </w:pPr>
      <w:r>
        <w:t xml:space="preserve">Results</w:t>
      </w:r>
    </w:p>
    <w:p>
      <w:pPr>
        <w:pStyle w:val="FirstParagraph"/>
      </w:pPr>
      <w:r>
        <w:t xml:space="preserve">The prototype editor demonstrated significant improvements in handling Sri Lankan-specific content. For instance, it reduced errors in Sinhala script rendering by 70% compared to commercial tools. Users highlighted its ability to auto-detect regional citation styles (e.g., Ceylon Citation Style) and generate accessible PDFs compliant with Sri Lanka's academic publishing standards. However, challenges remained in integrating colloquial Tamil dialects into the NLP model, which requires further refinement.</w:t>
      </w:r>
    </w:p>
    <w:bookmarkEnd w:id="24"/>
    <w:bookmarkStart w:id="25" w:name="discussion"/>
    <w:p>
      <w:pPr>
        <w:pStyle w:val="Heading2"/>
      </w:pPr>
      <w:r>
        <w:t xml:space="preserve">Discussion</w:t>
      </w:r>
    </w:p>
    <w:p>
      <w:pPr>
        <w:pStyle w:val="FirstParagraph"/>
      </w:pPr>
      <w:r>
        <w:t xml:space="preserve">The development of this</w:t>
      </w:r>
      <w:r>
        <w:t xml:space="preserve"> </w:t>
      </w:r>
      <w:r>
        <w:rPr>
          <w:bCs/>
          <w:b/>
        </w:rPr>
        <w:t xml:space="preserve">Editor</w:t>
      </w:r>
      <w:r>
        <w:t xml:space="preserve"> </w:t>
      </w:r>
      <w:r>
        <w:t xml:space="preserve">aligns with Sri Lanka Colombo's vision of becoming a regional technology and education center. By addressing localized needs, the tool not only enhances academic output but also supports the country's digital transformation goals. The study reveals that while global editors prioritize English content, Sri Lanka's context demands tools that respect linguistic diversity and cultural specificity. Furthermore, the editor's open-source framework encourages collaboration among Colombo's tech community to continuously improve its functionality.</w:t>
      </w:r>
    </w:p>
    <w:bookmarkEnd w:id="25"/>
    <w:bookmarkStart w:id="26" w:name="conclusion"/>
    <w:p>
      <w:pPr>
        <w:pStyle w:val="Heading2"/>
      </w:pPr>
      <w:r>
        <w:t xml:space="preserve">Conclusion</w:t>
      </w:r>
    </w:p>
    <w:p>
      <w:pPr>
        <w:pStyle w:val="FirstParagraph"/>
      </w:pPr>
      <w:r>
        <w:t xml:space="preserve">This Master Thesis presents a case for the creation of a localized</w:t>
      </w:r>
      <w:r>
        <w:t xml:space="preserve"> </w:t>
      </w:r>
      <w:r>
        <w:rPr>
          <w:bCs/>
          <w:b/>
        </w:rPr>
        <w:t xml:space="preserve">Editor</w:t>
      </w:r>
      <w:r>
        <w:t xml:space="preserve"> </w:t>
      </w:r>
      <w:r>
        <w:t xml:space="preserve">tailored to the academic, professional, and publishing needs of</w:t>
      </w:r>
      <w:r>
        <w:t xml:space="preserve"> </w:t>
      </w:r>
      <w:r>
        <w:rPr>
          <w:bCs/>
          <w:b/>
        </w:rPr>
        <w:t xml:space="preserve">Sri Lanka Colombo</w:t>
      </w:r>
      <w:r>
        <w:t xml:space="preserve">. By addressing linguistic diversity, formatting challenges, and cultural relevance, such an editor can empower Sri Lankan scholars and publishers to produce globally competitive content while preserving local standards. The proposed framework offers a scalable solution that can be adapted for other multilingual regions. Future research should focus on expanding the editor's capabilities in handling underrepresented dialects and integrating AI-driven feedback mechanisms to further enhance user experience.</w:t>
      </w:r>
    </w:p>
    <w:bookmarkEnd w:id="26"/>
    <w:bookmarkStart w:id="27" w:name="references"/>
    <w:p>
      <w:pPr>
        <w:pStyle w:val="Heading2"/>
      </w:pPr>
      <w:r>
        <w:t xml:space="preserve">References</w:t>
      </w:r>
    </w:p>
    <w:p>
      <w:pPr>
        <w:pStyle w:val="FirstParagraph"/>
      </w:pPr>
      <w:r>
        <w:t xml:space="preserve">Fernando, K., et al. (2021).</w:t>
      </w:r>
      <w:r>
        <w:t xml:space="preserve"> </w:t>
      </w:r>
      <w:r>
        <w:rPr>
          <w:iCs/>
          <w:i/>
        </w:rPr>
        <w:t xml:space="preserve">Challenges in Multilingual Publishing in Sri Lanka</w:t>
      </w:r>
      <w:r>
        <w:t xml:space="preserve">. Colombo Journal of Linguistics.</w:t>
      </w:r>
      <w:r>
        <w:br/>
      </w:r>
      <w:r>
        <w:t xml:space="preserve">Smith, J., &amp; Patel, R. (2019).</w:t>
      </w:r>
      <w:r>
        <w:t xml:space="preserve"> </w:t>
      </w:r>
      <w:r>
        <w:rPr>
          <w:iCs/>
          <w:i/>
        </w:rPr>
        <w:t xml:space="preserve">The Role of Editors in Academic Integrity</w:t>
      </w:r>
      <w:r>
        <w:t xml:space="preserve">. International Publishing Review.</w:t>
      </w:r>
    </w:p>
    <w:p>
      <w:pPr>
        <w:pStyle w:val="BodyText"/>
      </w:pPr>
      <w:r>
        <w:rPr>
          <w:bCs/>
          <w:b/>
        </w:rPr>
        <w:t xml:space="preserve">Note:</w:t>
      </w:r>
      <w:r>
        <w:t xml:space="preserve"> </w:t>
      </w:r>
      <w:r>
        <w:t xml:space="preserve">This document is a conceptual Master Thesis example and not an actual published work. It highlights the importance of tailoring software solutions to the unique needs of</w:t>
      </w:r>
      <w:r>
        <w:t xml:space="preserve"> </w:t>
      </w:r>
      <w:r>
        <w:rPr>
          <w:bCs/>
          <w:b/>
        </w:rPr>
        <w:t xml:space="preserve">Sri Lanka Colombo</w:t>
      </w:r>
      <w:r>
        <w:t xml:space="preserve"> </w:t>
      </w:r>
      <w:r>
        <w:t xml:space="preserve">while emphasizing the role of a specialized</w:t>
      </w:r>
      <w:r>
        <w:t xml:space="preserve"> </w:t>
      </w:r>
      <w:r>
        <w:rPr>
          <w:bCs/>
          <w:b/>
        </w:rPr>
        <w:t xml:space="preserve">Editor</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Professional Use in Sri Lanka, Colombo</dc:title>
  <dc:creator/>
  <dc:language>en</dc:language>
  <cp:keywords/>
  <dcterms:created xsi:type="dcterms:W3CDTF">2026-07-14T16:30:26Z</dcterms:created>
  <dcterms:modified xsi:type="dcterms:W3CDTF">2026-07-14T16:30:26Z</dcterms:modified>
</cp:coreProperties>
</file>

<file path=docProps/custom.xml><?xml version="1.0" encoding="utf-8"?>
<Properties xmlns="http://schemas.openxmlformats.org/officeDocument/2006/custom-properties" xmlns:vt="http://schemas.openxmlformats.org/officeDocument/2006/docPropsVTypes"/>
</file>