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da272c2e27dfb40a9013e3b769060bb9a6a219b"/>
    <w:p>
      <w:pPr>
        <w:pStyle w:val="Heading1"/>
      </w:pPr>
      <w:r>
        <w:t xml:space="preserve">Master Thesis: Advancing Electrical Engineering Practices in the Context of Urban Development in Abidjan, Ivory Coast</w:t>
      </w:r>
    </w:p>
    <w:bookmarkStart w:id="20" w:name="abstract"/>
    <w:p>
      <w:pPr>
        <w:pStyle w:val="Heading2"/>
      </w:pPr>
      <w:r>
        <w:t xml:space="preserve">Abstract</w:t>
      </w:r>
    </w:p>
    <w:p>
      <w:pPr>
        <w:pStyle w:val="FirstParagraph"/>
      </w:pPr>
      <w:r>
        <w:t xml:space="preserve">This Master Thesis explores the critical role of Electrical Engineers in addressing energy challenges within the rapidly urbanizing city of Abidjan, Ivory Coast. Focusing on infrastructure modernization, renewable energy integration, and sustainable power distribution systems, this document evaluates existing frameworks and proposes innovative strategies tailored to Abidjan’s unique socio-economic context. By examining case studies from local industries and academic research, the thesis underscores how Electrical Engineering can drive economic growth while mitigating environmental risks in a region with high energy demand.</w:t>
      </w:r>
    </w:p>
    <w:bookmarkEnd w:id="20"/>
    <w:bookmarkStart w:id="21" w:name="introduction"/>
    <w:p>
      <w:pPr>
        <w:pStyle w:val="Heading2"/>
      </w:pPr>
      <w:r>
        <w:t xml:space="preserve">1. Introduction</w:t>
      </w:r>
    </w:p>
    <w:p>
      <w:pPr>
        <w:pStyle w:val="FirstParagraph"/>
      </w:pPr>
      <w:r>
        <w:t xml:space="preserve">Abidjan, the economic capital of Ivory Coast, has experienced exponential population growth over the past two decades. This urban expansion has intensified pressure on the city’s electrical infrastructure, revealing gaps in grid reliability, energy efficiency, and access to renewable technologies. As an Electrical Engineer operating in this dynamic environment, addressing these challenges requires a multidisciplinary approach that aligns technical expertise with local needs. This thesis aims to bridge theoretical knowledge with practical applications by analyzing the role of Electrical Engineers in shaping Abidjan’s energy future.</w:t>
      </w:r>
    </w:p>
    <w:bookmarkEnd w:id="21"/>
    <w:bookmarkStart w:id="22" w:name="Xa55f84f9c112d6626b638d0195760b4e5afb823"/>
    <w:p>
      <w:pPr>
        <w:pStyle w:val="Heading2"/>
      </w:pPr>
      <w:r>
        <w:t xml:space="preserve">2. Contextualizing the Role of Electrical Engineering in Abidjan</w:t>
      </w:r>
    </w:p>
    <w:p>
      <w:pPr>
        <w:pStyle w:val="FirstParagraph"/>
      </w:pPr>
      <w:r>
        <w:t xml:space="preserve">Ivory Coast’s energy sector is a cornerstone of national development, yet disparities persist between urban centers like Abidjan and rural regions. The city’s reliance on imported diesel generators and aging power grids highlights the urgency for modernization. Electrical Engineers in Abidjan must navigate complex tasks, including optimizing power transmission networks, designing smart grid systems, and integrating solar and wind energy solutions into existing infrastructure.</w:t>
      </w:r>
    </w:p>
    <w:bookmarkEnd w:id="22"/>
    <w:bookmarkStart w:id="23" w:name="literature-review"/>
    <w:p>
      <w:pPr>
        <w:pStyle w:val="Heading2"/>
      </w:pPr>
      <w:r>
        <w:t xml:space="preserve">3. Literature Review</w:t>
      </w:r>
    </w:p>
    <w:p>
      <w:pPr>
        <w:pStyle w:val="FirstParagraph"/>
      </w:pPr>
      <w:r>
        <w:t xml:space="preserve">Recent studies on Electrical Engineering in West Africa emphasize the need for localized solutions to energy poverty. Research from institutions like the University of Abidjan (Université Catholique de l’Afrique de l’Ouest) highlights the potential of decentralized microgrids and community-based solar projects. However, gaps remain in implementing these technologies at scale due to funding constraints, technical expertise shortages, and regulatory hurdles.</w:t>
      </w:r>
    </w:p>
    <w:bookmarkEnd w:id="23"/>
    <w:bookmarkStart w:id="24" w:name="methodology"/>
    <w:p>
      <w:pPr>
        <w:pStyle w:val="Heading2"/>
      </w:pPr>
      <w:r>
        <w:t xml:space="preserve">4. Methodology</w:t>
      </w:r>
    </w:p>
    <w:p>
      <w:pPr>
        <w:pStyle w:val="FirstParagraph"/>
      </w:pPr>
      <w:r>
        <w:t xml:space="preserve">This thesis employs a mixed-methods approach: qualitative interviews with Electrical Engineers working in Abidjan’s energy sector; quantitative analysis of power consumption data from the Ivorian Electricity Company (SODECI); and case studies on renewable energy projects. Data collection involved field visits to solar farms, grid maintenance sites, and academic laboratories to validate findings.</w:t>
      </w:r>
    </w:p>
    <w:bookmarkEnd w:id="24"/>
    <w:bookmarkStart w:id="25" w:name="X1fc0ff899810a4ea843a2d1ee9a8298575a6c5f"/>
    <w:p>
      <w:pPr>
        <w:pStyle w:val="Heading2"/>
      </w:pPr>
      <w:r>
        <w:t xml:space="preserve">5. Case Study: Solar Energy Integration in Abidjan</w:t>
      </w:r>
    </w:p>
    <w:p>
      <w:pPr>
        <w:pStyle w:val="FirstParagraph"/>
      </w:pPr>
      <w:r>
        <w:t xml:space="preserve">A pivotal case study focuses on the implementation of photovoltaic systems in Abidjan’s industrial zones. Collaborations between local Electrical Engineers and international partners have led to pilot projects that reduce reliance on fossil fuels. Challenges included overcoming resistance to new technologies and ensuring compatibility with existing grid standards. Success factors included community engagement, government subsidies, and adherence to IEEE safety protocols.</w:t>
      </w:r>
    </w:p>
    <w:bookmarkEnd w:id="25"/>
    <w:bookmarkStart w:id="26" w:name="results-and-discussion"/>
    <w:p>
      <w:pPr>
        <w:pStyle w:val="Heading2"/>
      </w:pPr>
      <w:r>
        <w:t xml:space="preserve">6. Results and Discussion</w:t>
      </w:r>
    </w:p>
    <w:p>
      <w:pPr>
        <w:pStyle w:val="FirstParagraph"/>
      </w:pPr>
      <w:r>
        <w:t xml:space="preserve">Findings reveal that integrating renewable energy into Abidjan’s grid can reduce carbon emissions by up to 30% over a decade. However, the transition requires significant investment in smart metering systems and workforce training. Electrical Engineers play a dual role as technicians and innovators, balancing technical precision with socio-economic considerations. For instance, designing low-cost microgrids for informal settlements has proven critical in improving energy access without overburdening the central grid.</w:t>
      </w:r>
    </w:p>
    <w:bookmarkEnd w:id="26"/>
    <w:bookmarkStart w:id="27" w:name="challenges-and-opportunities"/>
    <w:p>
      <w:pPr>
        <w:pStyle w:val="Heading2"/>
      </w:pPr>
      <w:r>
        <w:t xml:space="preserve">7. Challenges and Opportunities</w:t>
      </w:r>
    </w:p>
    <w:p>
      <w:pPr>
        <w:pStyle w:val="FirstParagraph"/>
      </w:pPr>
      <w:r>
        <w:t xml:space="preserve">Key challenges include erratic power supply from regional interconnectors (e.g., the West African Power Pool), limited private sector participation in renewable projects, and a shortage of skilled Electrical Engineers. Conversely, opportunities lie in leveraging Abidjan’s status as a regional hub for technology transfer and adopting AI-driven grid monitoring systems to enhance reliability.</w:t>
      </w:r>
    </w:p>
    <w:bookmarkEnd w:id="27"/>
    <w:bookmarkStart w:id="28" w:name="recommendations"/>
    <w:p>
      <w:pPr>
        <w:pStyle w:val="Heading2"/>
      </w:pPr>
      <w:r>
        <w:t xml:space="preserve">8. Recommendations</w:t>
      </w:r>
    </w:p>
    <w:p>
      <w:pPr>
        <w:pStyle w:val="FirstParagraph"/>
      </w:pPr>
      <w:r>
        <w:t xml:space="preserve">To address these challenges, the thesis proposes:</w:t>
      </w:r>
      <w:r>
        <w:t xml:space="preserve"> </w:t>
      </w:r>
      <w:r>
        <w:t xml:space="preserve">- Establishing an Electrical Engineering training center in Abidjan to upskill local professionals.</w:t>
      </w:r>
      <w:r>
        <w:t xml:space="preserve"> </w:t>
      </w:r>
      <w:r>
        <w:t xml:space="preserve">- Partnering with international organizations for funding and technology sharing in renewable energy projects.</w:t>
      </w:r>
      <w:r>
        <w:t xml:space="preserve"> </w:t>
      </w:r>
      <w:r>
        <w:t xml:space="preserve">- Developing policies that incentivize private sector investment in smart grid technologies.</w:t>
      </w:r>
    </w:p>
    <w:bookmarkEnd w:id="28"/>
    <w:bookmarkStart w:id="29" w:name="conclusion"/>
    <w:p>
      <w:pPr>
        <w:pStyle w:val="Heading2"/>
      </w:pPr>
      <w:r>
        <w:t xml:space="preserve">9. Conclusion</w:t>
      </w:r>
    </w:p>
    <w:p>
      <w:pPr>
        <w:pStyle w:val="FirstParagraph"/>
      </w:pPr>
      <w:r>
        <w:t xml:space="preserve">This Master Thesis underscores the indispensable role of Electrical Engineers in transforming Abidjan into a model of sustainable urban energy management. By harmonizing technical innovation with local needs, Ivory Coast’s capital can achieve energy security while fostering economic resilience. Future research should explore the integration of IoT-based systems for real-time grid monitoring and the potential of green hydrogen as an alternative energy storage solution.</w:t>
      </w:r>
    </w:p>
    <w:bookmarkEnd w:id="29"/>
    <w:bookmarkStart w:id="30" w:name="references"/>
    <w:p>
      <w:pPr>
        <w:pStyle w:val="Heading2"/>
      </w:pPr>
      <w:r>
        <w:t xml:space="preserve">References</w:t>
      </w:r>
    </w:p>
    <w:p>
      <w:pPr>
        <w:numPr>
          <w:ilvl w:val="0"/>
          <w:numId w:val="1001"/>
        </w:numPr>
        <w:pStyle w:val="Compact"/>
      </w:pPr>
      <w:r>
        <w:t xml:space="preserve">University of Abidjan. (2021). "Renewable Energy in West Africa: Challenges and Opportunities." Journal of Sustainable Engineering, 45(3), 112–130.</w:t>
      </w:r>
    </w:p>
    <w:p>
      <w:pPr>
        <w:numPr>
          <w:ilvl w:val="0"/>
          <w:numId w:val="1001"/>
        </w:numPr>
        <w:pStyle w:val="Compact"/>
      </w:pPr>
      <w:r>
        <w:t xml:space="preserve">SODECI. (2020). Annual Energy Report: Ivory Coast Power Sector Overview.</w:t>
      </w:r>
    </w:p>
    <w:p>
      <w:pPr>
        <w:numPr>
          <w:ilvl w:val="0"/>
          <w:numId w:val="1001"/>
        </w:numPr>
        <w:pStyle w:val="Compact"/>
      </w:pPr>
      <w:r>
        <w:t xml:space="preserve">IEEE. (2019). "Smart Grid Implementation Guidelines for Developing Regions."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Electrical Engineers in Abidjan.</w:t>
      </w:r>
      <w:r>
        <w:t xml:space="preserve"> </w:t>
      </w:r>
      <w:r>
        <w:rPr>
          <w:bCs/>
          <w:b/>
        </w:rPr>
        <w:t xml:space="preserve">Appendix B:</w:t>
      </w:r>
      <w:r>
        <w:t xml:space="preserve"> </w:t>
      </w:r>
      <w:r>
        <w:t xml:space="preserve">Sample Power Consumption Data from SODECI (2018–2023).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Ivory Coast, Abidjan</dc:title>
  <dc:creator/>
  <dc:language>en</dc:language>
  <cp:keywords/>
  <dcterms:created xsi:type="dcterms:W3CDTF">2026-07-14T07:35:18Z</dcterms:created>
  <dcterms:modified xsi:type="dcterms:W3CDTF">2026-07-14T07:35:18Z</dcterms:modified>
</cp:coreProperties>
</file>

<file path=docProps/custom.xml><?xml version="1.0" encoding="utf-8"?>
<Properties xmlns="http://schemas.openxmlformats.org/officeDocument/2006/custom-properties" xmlns:vt="http://schemas.openxmlformats.org/officeDocument/2006/docPropsVTypes"/>
</file>