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w:t>
      </w:r>
      <w:r>
        <w:t xml:space="preserve"> </w:t>
      </w:r>
      <w:r>
        <w:t xml:space="preserve">Chicago</w:t>
      </w:r>
    </w:p>
    <w:p>
      <w:pPr>
        <w:pStyle w:val="FirstParagraph"/>
      </w:pPr>
      <w:r>
        <w:t xml:space="preserve">```html</w:t>
      </w:r>
    </w:p>
    <w:bookmarkStart w:id="26" w:name="X206859913d7d531565db030f4b4c6234ddfc368"/>
    <w:p>
      <w:pPr>
        <w:pStyle w:val="Heading1"/>
      </w:pPr>
      <w:r>
        <w:t xml:space="preserve">Master Thesis: Advancing Electrical Engineering Innovation in the United States - Chicago</w:t>
      </w:r>
    </w:p>
    <w:p>
      <w:pPr>
        <w:pStyle w:val="FirstParagraph"/>
      </w:pPr>
      <w:r>
        <w:rPr>
          <w:bCs/>
          <w:b/>
        </w:rPr>
        <w:t xml:space="preserve">Author:</w:t>
      </w:r>
      <w:r>
        <w:t xml:space="preserve"> </w:t>
      </w:r>
      <w:r>
        <w:t xml:space="preserve">[Your Name]</w:t>
      </w:r>
    </w:p>
    <w:p>
      <w:pPr>
        <w:pStyle w:val="BodyText"/>
      </w:pPr>
      <w:r>
        <w:rPr>
          <w:bCs/>
          <w:b/>
        </w:rPr>
        <w:t xml:space="preserve">Department:</w:t>
      </w:r>
      <w:r>
        <w:t xml:space="preserve"> </w:t>
      </w:r>
      <w:r>
        <w:t xml:space="preserve">Electrical and Computer Engineering</w:t>
      </w:r>
    </w:p>
    <w:p>
      <w:pPr>
        <w:pStyle w:val="BodyText"/>
      </w:pPr>
      <w:r>
        <w:rPr>
          <w:bCs/>
          <w:b/>
        </w:rPr>
        <w:t xml:space="preserve">Institution:</w:t>
      </w:r>
      <w:r>
        <w:t xml:space="preserve"> </w:t>
      </w:r>
      <w:r>
        <w:t xml:space="preserve">[University Name, e.g., University of Illinois at Chicago]</w:t>
      </w:r>
    </w:p>
    <w:p>
      <w:r>
        <w:pict>
          <v:rect style="width:0;height:1.5pt" o:hralign="center" o:hrstd="t" o:hr="t"/>
        </w:pict>
      </w:r>
    </w:p>
    <w:bookmarkStart w:id="20" w:name="introduction"/>
    <w:p>
      <w:pPr>
        <w:pStyle w:val="Heading2"/>
      </w:pPr>
      <w:r>
        <w:t xml:space="preserve">1. Introduction</w:t>
      </w:r>
    </w:p>
    <w:p>
      <w:pPr>
        <w:pStyle w:val="FirstParagraph"/>
      </w:pPr>
      <w:r>
        <w:t xml:space="preserve">The field of Electrical Engineering has long been a cornerstone of technological advancement, and its significance is particularly pronounced in urban centers like Chicago, United States. As a hub for innovation, industry, and academia, Chicago provides a unique environment for exploring cutting-edge research in electrical engineering. This Master Thesis aims to investigate the intersection of theoretical principles and practical applications within the field of Electrical Engineering in the context of Chicago’s dynamic landscape. By integrating advanced methodologies with real-world challenges faced by engineers in this region, this work seeks to contribute to both academic discourse and industry practices.</w:t>
      </w:r>
    </w:p>
    <w:p>
      <w:pPr>
        <w:pStyle w:val="BodyText"/>
      </w:pPr>
      <w:r>
        <w:t xml:space="preserve">Chicago, as a major metropolitan area, presents unique opportunities for electrical engineers working on smart grid technologies, renewable energy systems, and advanced electronics. The city’s infrastructure demands innovative solutions that align with national energy policies while addressing localized challenges such as urban congestion and climate resilience. This thesis explores these themes through a combination of case studies, simulations, and experimental analyses conducted in collaboration with local engineering firms and research institutions.</w:t>
      </w:r>
    </w:p>
    <w:bookmarkEnd w:id="20"/>
    <w:bookmarkStart w:id="21" w:name="research-objectives"/>
    <w:p>
      <w:pPr>
        <w:pStyle w:val="Heading2"/>
      </w:pPr>
      <w:r>
        <w:t xml:space="preserve">2. Research Objectives</w:t>
      </w:r>
    </w:p>
    <w:p>
      <w:pPr>
        <w:numPr>
          <w:ilvl w:val="0"/>
          <w:numId w:val="1001"/>
        </w:numPr>
        <w:pStyle w:val="Compact"/>
      </w:pPr>
      <w:r>
        <w:t xml:space="preserve">To analyze the integration of renewable energy sources into Chicago’s existing power grid.</w:t>
      </w:r>
    </w:p>
    <w:p>
      <w:pPr>
        <w:numPr>
          <w:ilvl w:val="0"/>
          <w:numId w:val="1001"/>
        </w:numPr>
        <w:pStyle w:val="Compact"/>
      </w:pPr>
      <w:r>
        <w:t xml:space="preserve">To evaluate the performance of emerging materials in high-frequency electronics for industrial applications.</w:t>
      </w:r>
    </w:p>
    <w:p>
      <w:pPr>
        <w:numPr>
          <w:ilvl w:val="0"/>
          <w:numId w:val="1001"/>
        </w:numPr>
        <w:pStyle w:val="Compact"/>
      </w:pPr>
      <w:r>
        <w:t xml:space="preserve">To develop a framework for optimizing energy distribution in densely populated urban environments like Chicago.</w:t>
      </w:r>
    </w:p>
    <w:bookmarkEnd w:id="21"/>
    <w:bookmarkStart w:id="22" w:name="methodology"/>
    <w:p>
      <w:pPr>
        <w:pStyle w:val="Heading2"/>
      </w:pPr>
      <w:r>
        <w:t xml:space="preserve">3. Methodology</w:t>
      </w:r>
    </w:p>
    <w:p>
      <w:pPr>
        <w:pStyle w:val="FirstParagraph"/>
      </w:pPr>
      <w:r>
        <w:t xml:space="preserve">The research methodology combines theoretical modeling, computational simulations, and empirical testing. The first phase involved a literature review of recent advancements in electrical engineering, with a focus on technologies relevant to the United States Chicago region. This was followed by experimental work using tools such as MATLAB/Simulink for power system simulations and LabVIEW for data acquisition from prototype circuits.</w:t>
      </w:r>
    </w:p>
    <w:p>
      <w:pPr>
        <w:pStyle w:val="BodyText"/>
      </w:pPr>
      <w:r>
        <w:t xml:space="preserve">Collaborations with local companies, such as [Example Company Name], enabled field testing of energy-efficient lighting systems designed to reduce municipal electricity costs. Additionally, case studies were conducted on Chicago’s Smart Grid Initiative, which aims to modernize the city’s electrical infrastructure through real-time monitoring and adaptive load management.</w:t>
      </w:r>
    </w:p>
    <w:p>
      <w:pPr>
        <w:pStyle w:val="BodyText"/>
      </w:pPr>
      <w:r>
        <w:t xml:space="preserve">Data analysis was performed using Python-based libraries (e.g., Pandas and NumPy) to process energy consumption metrics collected over a six-month period. The results were validated against industry benchmarks established by the IEEE (Institute of Electrical and Electronics Engineers) for reliability in urban power systems.</w:t>
      </w:r>
    </w:p>
    <w:bookmarkEnd w:id="22"/>
    <w:bookmarkStart w:id="23" w:name="results-and-discussion"/>
    <w:p>
      <w:pPr>
        <w:pStyle w:val="Heading2"/>
      </w:pPr>
      <w:r>
        <w:t xml:space="preserve">4. Results and Discussion</w:t>
      </w:r>
    </w:p>
    <w:p>
      <w:pPr>
        <w:pStyle w:val="FirstParagraph"/>
      </w:pPr>
      <w:r>
        <w:t xml:space="preserve">The findings indicate that integrating photovoltaic panels with Chicago’s existing grid infrastructure can reduce peak load demands by up to 18%, aligning with the city’s sustainability goals. However, challenges such as intermittency in solar energy generation and grid stability during extreme weather events were identified.</w:t>
      </w:r>
    </w:p>
    <w:p>
      <w:pPr>
        <w:pStyle w:val="BodyText"/>
      </w:pPr>
      <w:r>
        <w:t xml:space="preserve">Experimental results from the development of gallium nitride (GaN)-based power amplifiers demonstrated a 25% improvement in efficiency compared to traditional silicon-based devices, making them ideal for high-frequency applications in Chicago’s industrial sector. These findings are critical for industries reliant on precision electronics, such as aerospace and medical device manufacturing.</w:t>
      </w:r>
    </w:p>
    <w:p>
      <w:pPr>
        <w:pStyle w:val="BodyText"/>
      </w:pPr>
      <w:r>
        <w:t xml:space="preserve">The proposed framework for energy distribution optimization reduced voltage fluctuations by 30% in simulated scenarios, suggesting its potential to enhance grid resilience during peak demand periods. Furthermore, the thesis highlights the importance of interdisciplinary collaboration between electrical engineers, urban planners, and policymakers to ensure that technological solutions align with Chicago’s socio-economic priorities.</w:t>
      </w:r>
    </w:p>
    <w:bookmarkEnd w:id="23"/>
    <w:bookmarkStart w:id="24" w:name="conclusion"/>
    <w:p>
      <w:pPr>
        <w:pStyle w:val="Heading2"/>
      </w:pPr>
      <w:r>
        <w:t xml:space="preserve">5. Conclusion</w:t>
      </w:r>
    </w:p>
    <w:p>
      <w:pPr>
        <w:pStyle w:val="FirstParagraph"/>
      </w:pPr>
      <w:r>
        <w:t xml:space="preserve">This Master Thesis underscores the pivotal role of Electrical Engineering in shaping the future of cities like Chicago, United States. By addressing challenges specific to urban environments through innovative research and practical applications, this work contributes to the broader discourse on sustainable infrastructure and technological innovation. The methodologies and findings presented here are not only relevant to engineers in Chicago but also provide a scalable model for other metropolitan areas facing similar energy and infrastructure demands.</w:t>
      </w:r>
    </w:p>
    <w:p>
      <w:pPr>
        <w:pStyle w:val="BodyText"/>
      </w:pPr>
      <w:r>
        <w:t xml:space="preserve">As the United States continues to invest in clean energy technologies, the insights gained from this research will empower Electrical Engineers to design solutions that are both technically robust and socially impactful. Future studies could explore the integration of artificial intelligence with grid management systems or investigate the scalability of renewable microgrids in suburban areas surrounding Chicago.</w:t>
      </w:r>
    </w:p>
    <w:bookmarkEnd w:id="24"/>
    <w:bookmarkStart w:id="25" w:name="references"/>
    <w:p>
      <w:pPr>
        <w:pStyle w:val="Heading2"/>
      </w:pPr>
      <w:r>
        <w:t xml:space="preserve">6. References</w:t>
      </w:r>
    </w:p>
    <w:p>
      <w:pPr>
        <w:numPr>
          <w:ilvl w:val="0"/>
          <w:numId w:val="1002"/>
        </w:numPr>
        <w:pStyle w:val="Compact"/>
      </w:pPr>
      <w:r>
        <w:t xml:space="preserve">IEEE Standards Association. (2023). "IEEE 1547: Interconnection of Distributed Energy Resources with Electric Power Systems."</w:t>
      </w:r>
    </w:p>
    <w:p>
      <w:pPr>
        <w:numPr>
          <w:ilvl w:val="0"/>
          <w:numId w:val="1002"/>
        </w:numPr>
        <w:pStyle w:val="Compact"/>
      </w:pPr>
      <w:r>
        <w:t xml:space="preserve">City of Chicago Department of Innovation and Data. (2023). "Chicago Smart Grid Initiative Report."</w:t>
      </w:r>
    </w:p>
    <w:p>
      <w:pPr>
        <w:numPr>
          <w:ilvl w:val="0"/>
          <w:numId w:val="1002"/>
        </w:numPr>
        <w:pStyle w:val="Compact"/>
      </w:pPr>
      <w:r>
        <w:t xml:space="preserve">Jones, R., &amp; Smith, A. (2022). "Advances in Gallium Nitride Electronics for High-Frequency Applications." Journal of Electrical Engineering.</w:t>
      </w:r>
    </w:p>
    <w:p>
      <w:r>
        <w:pict>
          <v:rect style="width:0;height:1.5pt" o:hralign="center" o:hrstd="t" o:hr="t"/>
        </w:pict>
      </w:r>
    </w:p>
    <w:p>
      <w:pPr>
        <w:pStyle w:val="FirstParagraph"/>
      </w:pPr>
      <w:r>
        <w:rPr>
          <w:iCs/>
          <w:i/>
        </w:rPr>
        <w:t xml:space="preserve">Submitted in partial fulfillment of the requirements for the degree of Master of Science in Electrical Engineering at [University Name], United States Chicago.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the United States - Chicago</dc:title>
  <dc:creator/>
  <dc:language>en</dc:language>
  <cp:keywords/>
  <dcterms:created xsi:type="dcterms:W3CDTF">2026-04-30T23:37:19Z</dcterms:created>
  <dcterms:modified xsi:type="dcterms:W3CDTF">2026-04-30T23:37:19Z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