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Algeria's</w:t>
      </w:r>
      <w:r>
        <w:t xml:space="preserve"> </w:t>
      </w:r>
      <w:r>
        <w:t xml:space="preserve">Algiers</w:t>
      </w:r>
      <w:r>
        <w:t xml:space="preserve"> </w:t>
      </w:r>
      <w:r>
        <w:t xml:space="preserve">Region</w:t>
      </w:r>
    </w:p>
    <w:p>
      <w:pPr>
        <w:pStyle w:val="FirstParagraph"/>
      </w:pPr>
      <w:r>
        <w:t xml:space="preserve">```html</w:t>
      </w:r>
    </w:p>
    <w:bookmarkStart w:id="29" w:name="X3cc7173484cb24fc3426977433986be6add7116"/>
    <w:p>
      <w:pPr>
        <w:pStyle w:val="Heading1"/>
      </w:pPr>
      <w:r>
        <w:t xml:space="preserve">Master Thesis: The Role of Electricians in Modernizing Electrical Infrastructure in Algeria, Algiers</w:t>
      </w:r>
    </w:p>
    <w:bookmarkStart w:id="20" w:name="abstract"/>
    <w:p>
      <w:pPr>
        <w:pStyle w:val="Heading2"/>
      </w:pPr>
      <w:r>
        <w:t xml:space="preserve">Abstract</w:t>
      </w:r>
    </w:p>
    <w:p>
      <w:pPr>
        <w:pStyle w:val="FirstParagraph"/>
      </w:pPr>
      <w:r>
        <w:t xml:space="preserve">This Master’s thesis explores the critical role of electricians in shaping and maintaining Algeria's electrical infrastructure, with a focus on the capital city, Algiers. As a key hub for economic and technological development in North Africa, Algiers presents unique challenges and opportunities for electricians navigating rapid urbanization, aging grid systems, and the integration of renewable energy sources. The study examines the technical expertise required of electricians in Algeria’s context, their contributions to infrastructure resilience, and policy frameworks that govern their practice. Through case studies and interviews with professionals in Algiers, this thesis highlights how electricians are pivotal to addressing energy demands while adhering to local regulations and international standards.</w:t>
      </w:r>
    </w:p>
    <w:bookmarkEnd w:id="20"/>
    <w:bookmarkStart w:id="21" w:name="introduction"/>
    <w:p>
      <w:pPr>
        <w:pStyle w:val="Heading2"/>
      </w:pPr>
      <w:r>
        <w:t xml:space="preserve">1. Introduction</w:t>
      </w:r>
    </w:p>
    <w:p>
      <w:pPr>
        <w:pStyle w:val="FirstParagraph"/>
      </w:pPr>
      <w:r>
        <w:t xml:space="preserve">Algeria’s electricity sector is undergoing a transformation driven by population growth, industrial expansion, and the nation’s commitment to sustainable development. As the largest city in Algeria, Algiers serves as both a political center and an economic powerhouse, demanding robust electrical systems to support its infrastructure. However, outdated grid networks, uneven distribution of resources, and the need for modernization pose significant challenges. This thesis investigates how electricians—skilled professionals trained in electrical systems design and maintenance—are addressing these issues within Algeria’s legal and technical framework.</w:t>
      </w:r>
    </w:p>
    <w:p>
      <w:pPr>
        <w:pStyle w:val="BodyText"/>
      </w:pPr>
      <w:r>
        <w:t xml:space="preserve">The term "electrician" encompasses a wide range of roles, from low-voltage wiring to high-power transmission. In Algiers, where urbanization is accelerating, electricians are tasked with ensuring the reliability of power supply for residential, commercial, and industrial sectors. Their work intersects with national policies promoting energy efficiency and renewable energy integration.</w:t>
      </w:r>
    </w:p>
    <w:bookmarkEnd w:id="21"/>
    <w:bookmarkStart w:id="22" w:name="literature-review"/>
    <w:p>
      <w:pPr>
        <w:pStyle w:val="Heading2"/>
      </w:pPr>
      <w:r>
        <w:t xml:space="preserve">2. Literature Review</w:t>
      </w:r>
    </w:p>
    <w:p>
      <w:pPr>
        <w:pStyle w:val="FirstParagraph"/>
      </w:pPr>
      <w:r>
        <w:t xml:space="preserve">Previous studies have highlighted the importance of skilled labor in electrical infrastructure development across developing nations. In Algeria, research by the Algerian Ministry of Energy (2019) identified a growing demand for electricians due to aging power grids and increased reliance on renewable energy sources like solar and wind. However, gaps remain in training programs that align with industry needs, particularly in Algiers.</w:t>
      </w:r>
    </w:p>
    <w:p>
      <w:pPr>
        <w:pStyle w:val="BodyText"/>
      </w:pPr>
      <w:r>
        <w:t xml:space="preserve">Electricians in Algeria are required to comply with standards set by the Algerian National Electrical Code (ANCE) and international guidelines from organizations like IEEE. These standards ensure safety, efficiency, and compatibility with global practices. The thesis argues that while technical skills are foundational, electricians must also engage with policy frameworks to address systemic issues such as power outages and grid instability.</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electricians in Algiers and quantitative analysis of energy sector reports. Primary data was collected through semi-structured interviews with 15 licensed electricians working in residential, commercial, and industrial sectors. Secondary data includes government publications on Algeria’s energy policy and technical guidelines for electrical installations.</w:t>
      </w:r>
    </w:p>
    <w:p>
      <w:pPr>
        <w:pStyle w:val="BodyText"/>
      </w:pPr>
      <w:r>
        <w:t xml:space="preserve">The focus on Algiers is strategic due to its status as the administrative and economic capital of Algeria. Case studies of recent infrastructure projects in the city provide insights into how electricians adapt to local challenges, such as retrofitting old buildings with modern systems or implementing smart grid technologies.</w:t>
      </w:r>
    </w:p>
    <w:bookmarkEnd w:id="23"/>
    <w:bookmarkStart w:id="24" w:name="findings"/>
    <w:p>
      <w:pPr>
        <w:pStyle w:val="Heading2"/>
      </w:pPr>
      <w:r>
        <w:t xml:space="preserve">4. Findings</w:t>
      </w:r>
    </w:p>
    <w:p>
      <w:pPr>
        <w:pStyle w:val="FirstParagraph"/>
      </w:pPr>
      <w:r>
        <w:t xml:space="preserve">The interviews revealed that electricians in Algiers face a dual burden: maintaining legacy systems while adopting cutting-edge technologies. For instance, many professionals emphasized the need for training in solar panel installation and energy storage solutions, which are critical to Algeria’s renewable energy goals.</w:t>
      </w:r>
    </w:p>
    <w:p>
      <w:pPr>
        <w:pStyle w:val="BodyText"/>
      </w:pPr>
      <w:r>
        <w:t xml:space="preserve">Key challenges identified include:</w:t>
      </w:r>
    </w:p>
    <w:p>
      <w:pPr>
        <w:numPr>
          <w:ilvl w:val="0"/>
          <w:numId w:val="1001"/>
        </w:numPr>
        <w:pStyle w:val="Compact"/>
      </w:pPr>
      <w:r>
        <w:t xml:space="preserve">Limited access to up-to-date equipment and safety gear.</w:t>
      </w:r>
    </w:p>
    <w:p>
      <w:pPr>
        <w:numPr>
          <w:ilvl w:val="0"/>
          <w:numId w:val="1001"/>
        </w:numPr>
        <w:pStyle w:val="Compact"/>
      </w:pPr>
      <w:r>
        <w:t xml:space="preserve">Regulatory hurdles in approving new electrical installations.</w:t>
      </w:r>
    </w:p>
    <w:p>
      <w:pPr>
        <w:numPr>
          <w:ilvl w:val="0"/>
          <w:numId w:val="1001"/>
        </w:numPr>
        <w:pStyle w:val="Compact"/>
      </w:pPr>
      <w:r>
        <w:t xml:space="preserve">Inconsistent enforcement of technical standards across regions.</w:t>
      </w:r>
    </w:p>
    <w:p>
      <w:pPr>
        <w:pStyle w:val="FirstParagraph"/>
      </w:pPr>
      <w:r>
        <w:t xml:space="preserve">Despite these obstacles, electricians have demonstrated innovation. For example, one case study highlighted a collaborative project between electricians and engineers to upgrade Algiers’ public lighting system using LED technology and solar-powered grids. This initiative reduced energy consumption by 40% while improving reliability.</w:t>
      </w:r>
    </w:p>
    <w:bookmarkEnd w:id="24"/>
    <w:bookmarkStart w:id="25" w:name="X086d4b759ea4e3505d79fdab791d6e627faced9"/>
    <w:p>
      <w:pPr>
        <w:pStyle w:val="Heading2"/>
      </w:pPr>
      <w:r>
        <w:t xml:space="preserve">5. Case Study: Electrical Modernization in Algiers</w:t>
      </w:r>
    </w:p>
    <w:p>
      <w:pPr>
        <w:pStyle w:val="FirstParagraph"/>
      </w:pPr>
      <w:r>
        <w:t xml:space="preserve">A detailed analysis of the modernization of the El Biar district’s electrical grid illustrates the role of electricians in urban development. The project, initiated in 2020, involved replacing deteriorating copper wiring with fiber-optic cables and installing smart meters to monitor consumption. Electricians played a central role in executing these upgrades, requiring them to balance technical precision with coordination among stakeholders.</w:t>
      </w:r>
    </w:p>
    <w:p>
      <w:pPr>
        <w:pStyle w:val="BodyText"/>
      </w:pPr>
      <w:r>
        <w:t xml:space="preserve">The success of this project underscores the importance of integrating electrician expertise into urban planning. It also highlights the need for continuous education, as newer technologies like IoT-enabled grid systems require specialized skills that are not yet fully covered in Algerian vocational training programs.</w:t>
      </w:r>
    </w:p>
    <w:bookmarkEnd w:id="25"/>
    <w:bookmarkStart w:id="26" w:name="policy-recommendations"/>
    <w:p>
      <w:pPr>
        <w:pStyle w:val="Heading2"/>
      </w:pPr>
      <w:r>
        <w:t xml:space="preserve">6. Policy Recommendations</w:t>
      </w:r>
    </w:p>
    <w:p>
      <w:pPr>
        <w:pStyle w:val="FirstParagraph"/>
      </w:pPr>
      <w:r>
        <w:t xml:space="preserve">To enhance the contributions of electricians to Algeria’s infrastructure, this thesis proposes:</w:t>
      </w:r>
    </w:p>
    <w:p>
      <w:pPr>
        <w:numPr>
          <w:ilvl w:val="0"/>
          <w:numId w:val="1002"/>
        </w:numPr>
        <w:pStyle w:val="Compact"/>
      </w:pPr>
      <w:r>
        <w:t xml:space="preserve">Expanding apprenticeship programs aligned with emerging technologies (e.g., renewable energy and smart grids).</w:t>
      </w:r>
    </w:p>
    <w:p>
      <w:pPr>
        <w:numPr>
          <w:ilvl w:val="0"/>
          <w:numId w:val="1002"/>
        </w:numPr>
        <w:pStyle w:val="Compact"/>
      </w:pPr>
      <w:r>
        <w:t xml:space="preserve">Strengthening collaboration between universities, industry stakeholders, and government bodies to update training curricula.</w:t>
      </w:r>
    </w:p>
    <w:p>
      <w:pPr>
        <w:numPr>
          <w:ilvl w:val="0"/>
          <w:numId w:val="1002"/>
        </w:numPr>
        <w:pStyle w:val="Compact"/>
      </w:pPr>
      <w:r>
        <w:t xml:space="preserve">Incentivizing electricians to pursue certifications in international standards like ISO 9001 or IEEE codes.</w:t>
      </w:r>
    </w:p>
    <w:bookmarkEnd w:id="26"/>
    <w:bookmarkStart w:id="27" w:name="conclusion"/>
    <w:p>
      <w:pPr>
        <w:pStyle w:val="Heading2"/>
      </w:pPr>
      <w:r>
        <w:t xml:space="preserve">7. Conclusion</w:t>
      </w:r>
    </w:p>
    <w:p>
      <w:pPr>
        <w:pStyle w:val="FirstParagraph"/>
      </w:pPr>
      <w:r>
        <w:t xml:space="preserve">This Master’s thesis underscores the indispensable role of electricians in shaping Algeria’s electrical future, particularly in Algiers. As the city continues to grow and evolve, the expertise of electricians will be vital to ensuring sustainable energy access, safety, and compliance with national and global standards. By addressing training gaps and fostering innovation, Algeria can leverage its skilled workforce to meet rising demands while contributing to broader environmental goals.</w:t>
      </w:r>
    </w:p>
    <w:p>
      <w:pPr>
        <w:pStyle w:val="BodyText"/>
      </w:pPr>
      <w:r>
        <w:t xml:space="preserve">Future research should explore the impact of digitalization on electrician roles in Algiers and how policy reforms can better support their work. Ultimately, this study reaffirms that the electrician is not merely a technician but a cornerstone of Algeria’s infrastructure development in the 21st century.</w:t>
      </w:r>
    </w:p>
    <w:bookmarkEnd w:id="27"/>
    <w:bookmarkStart w:id="28" w:name="references"/>
    <w:p>
      <w:pPr>
        <w:pStyle w:val="Heading2"/>
      </w:pPr>
      <w:r>
        <w:t xml:space="preserve">References</w:t>
      </w:r>
    </w:p>
    <w:p>
      <w:pPr>
        <w:pStyle w:val="FirstParagraph"/>
      </w:pPr>
      <w:r>
        <w:t xml:space="preserve">Algerian Ministry of Energy. (2019). *National Energy Strategy 2030*. Algiers: Government Publications.</w:t>
      </w:r>
      <w:r>
        <w:br/>
      </w:r>
      <w:r>
        <w:t xml:space="preserve">IEEE Standards Association. (n.d.). *IEEE Guide for Electrical Power Systems in Renewable Energy Integration*.</w:t>
      </w:r>
      <w:r>
        <w:br/>
      </w:r>
      <w:r>
        <w:t xml:space="preserve">World Bank. (2021). *Electricity Sector Development in Algeria: Challenges and Opportunities*.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Algeria's Algiers Region</dc:title>
  <dc:creator/>
  <dc:language>en</dc:language>
  <cp:keywords/>
  <dcterms:created xsi:type="dcterms:W3CDTF">2026-05-03T05:11:09Z</dcterms:created>
  <dcterms:modified xsi:type="dcterms:W3CDTF">2026-05-03T05:11:09Z</dcterms:modified>
</cp:coreProperties>
</file>

<file path=docProps/custom.xml><?xml version="1.0" encoding="utf-8"?>
<Properties xmlns="http://schemas.openxmlformats.org/officeDocument/2006/custom-properties" xmlns:vt="http://schemas.openxmlformats.org/officeDocument/2006/docPropsVTypes"/>
</file>