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f8c9748eaac0a4c5479eff5aa271c0f179e843"/>
    <w:p>
      <w:pPr>
        <w:pStyle w:val="Heading1"/>
      </w:pPr>
      <w:r>
        <w:t xml:space="preserve">Master Thesis: The Role of an Electronics Engineer in Advancing Technological Innovation in France, Marseille</w:t>
      </w:r>
    </w:p>
    <w:p>
      <w:pPr>
        <w:pStyle w:val="FirstParagraph"/>
      </w:pPr>
      <w:r>
        <w:rPr>
          <w:bCs/>
          <w:b/>
        </w:rPr>
        <w:t xml:space="preserve">Abstract:</w:t>
      </w:r>
    </w:p>
    <w:p>
      <w:pPr>
        <w:pStyle w:val="BodyText"/>
      </w:pPr>
      <w:r>
        <w:t xml:space="preserve">This Master Thesis explores the evolving role of an Electronics Engineer within the context of technological development in France, with a specific focus on the city of Marseille. As a vibrant hub for innovation and research, Marseille offers unique opportunities for Electronics Engineers to contribute to cutting-edge projects across sectors such as renewable energy systems, embedded electronics, and smart city infrastructure. This document outlines the technical and professional challenges faced by Electronics Engineers in this region while emphasizing how their expertise aligns with national and local strategic goals. The study combines theoretical frameworks with practical case studies from Marseille’s engineering ecosystem, highlighting the interdisciplinary nature of modern electronics engineering.</w:t>
      </w:r>
    </w:p>
    <w:bookmarkStart w:id="20" w:name="introduction"/>
    <w:p>
      <w:pPr>
        <w:pStyle w:val="Heading2"/>
      </w:pPr>
      <w:r>
        <w:t xml:space="preserve">1. Introduction</w:t>
      </w:r>
    </w:p>
    <w:p>
      <w:pPr>
        <w:pStyle w:val="FirstParagraph"/>
      </w:pPr>
      <w:r>
        <w:t xml:space="preserve">Marseille, a major city in the south of France, has emerged as a key center for technological and industrial innovation. As part of the broader Provence-Alpes-Côte d’Azur region, Marseille is home to prestigious institutions like Aix-Marseille University (AMU) and École Nationale Supérieure d'Ingénieurs de Marseille (ENSIAM), which play a critical role in training Electronics Engineers. The city’s strategic location, combined with its commitment to sustainable development and digital transformation, makes it an ideal environment for exploring the responsibilities and contributions of an Electronics Engineer in modern society.</w:t>
      </w:r>
    </w:p>
    <w:p>
      <w:pPr>
        <w:pStyle w:val="BodyText"/>
      </w:pPr>
      <w:r>
        <w:t xml:space="preserve">The field of electronics engineering is increasingly interdisciplinary, requiring professionals to integrate knowledge from computer science, physics, and industrial design. This thesis examines how an Electronics Engineer in Marseille navigates these complexities while addressing local challenges such as energy efficiency, automation in manufacturing, and the integration of IoT (Internet of Things) technologies into urban systems.</w:t>
      </w:r>
    </w:p>
    <w:bookmarkEnd w:id="20"/>
    <w:bookmarkStart w:id="21" w:name="objectives-of-the-thesis"/>
    <w:p>
      <w:pPr>
        <w:pStyle w:val="Heading2"/>
      </w:pPr>
      <w:r>
        <w:t xml:space="preserve">2. Objectives of the Thesis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an Electronics Engineer in France, with a focus on Marseille’s unique industrial and academic landscape.</w:t>
      </w:r>
    </w:p>
    <w:p>
      <w:pPr>
        <w:numPr>
          <w:ilvl w:val="0"/>
          <w:numId w:val="1001"/>
        </w:numPr>
        <w:pStyle w:val="Compact"/>
      </w:pPr>
      <w:r>
        <w:t xml:space="preserve">To evaluate current trends in electronics engineering within France, emphasizing projects led by institutions or companies based in Marseille.</w:t>
      </w:r>
    </w:p>
    <w:p>
      <w:pPr>
        <w:numPr>
          <w:ilvl w:val="0"/>
          <w:numId w:val="1001"/>
        </w:numPr>
        <w:pStyle w:val="Compact"/>
      </w:pPr>
      <w:r>
        <w:t xml:space="preserve">To propose strategies for enhancing the impact of Electronics Engineers in fostering innovation and sustainability across Marseille’s industries.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A literature review was conducted to identify key challenges and opportunities faced by Electronics Engineers in France, with a focus on Marseille-specific data. This included analyzing reports from the French Ministry of Higher Education, case studies from local companies, and academic publications from institutions like AMU.</w:t>
      </w:r>
    </w:p>
    <w:p>
      <w:pPr>
        <w:pStyle w:val="BodyText"/>
      </w:pPr>
      <w:r>
        <w:t xml:space="preserve">Additionally, semi-structured interviews were conducted with professionals working in electronics engineering roles within Marseille. These interviews aimed to gather insights into the practical application of theoretical knowledge and the influence of regional policies on project development. Data was also collected through surveys distributed to students enrolled in Electronics Engineering programs at ENSIAM and AMU.</w:t>
      </w:r>
    </w:p>
    <w:bookmarkEnd w:id="22"/>
    <w:bookmarkStart w:id="23" w:name="case-study-marseilles-tech-ecosystem"/>
    <w:p>
      <w:pPr>
        <w:pStyle w:val="Heading2"/>
      </w:pPr>
      <w:r>
        <w:t xml:space="preserve">4. Case Study: Marseille’s Tech Ecosystem</w:t>
      </w:r>
    </w:p>
    <w:p>
      <w:pPr>
        <w:pStyle w:val="FirstParagraph"/>
      </w:pPr>
      <w:r>
        <w:t xml:space="preserve">Marseille’s tech ecosystem is characterized by a blend of traditional industries and emerging technologies. For example, the city has been at the forefront of developing renewable energy systems, such as photovoltaic (PV) installations and wind turbine monitoring systems, where Electronics Engineers play a pivotal role in designing control circuits and data acquisition modules.</w:t>
      </w:r>
    </w:p>
    <w:p>
      <w:pPr>
        <w:pStyle w:val="BodyText"/>
      </w:pPr>
      <w:r>
        <w:t xml:space="preserve">One notable project is the</w:t>
      </w:r>
      <w:r>
        <w:t xml:space="preserve"> </w:t>
      </w:r>
      <w:r>
        <w:rPr>
          <w:iCs/>
          <w:i/>
        </w:rPr>
        <w:t xml:space="preserve">Marseille Smart Grid Initiative</w:t>
      </w:r>
      <w:r>
        <w:t xml:space="preserve">, which aims to integrate IoT-based sensors into the city’s power distribution network. Electronics Engineers involved in this project have had to address challenges such as ensuring low-latency communication between devices, optimizing energy storage solutions, and adhering to European Union (EU) standards for smart grid infrastructure.</w:t>
      </w:r>
    </w:p>
    <w:p>
      <w:pPr>
        <w:pStyle w:val="BodyText"/>
      </w:pPr>
      <w:r>
        <w:t xml:space="preserve">Moreover, Marseille’s proximity to the Mediterranean Sea has spurred innovation in maritime robotics and autonomous systems. Electronics Engineers are instrumental in developing sensors for underwater drones used in environmental monitoring and coastal defense projects. These applications require expertise in waterproof circuit design, signal processing, and real-time data transmission.</w:t>
      </w:r>
    </w:p>
    <w:bookmarkEnd w:id="23"/>
    <w:bookmarkStart w:id="24" w:name="results-and-analysis"/>
    <w:p>
      <w:pPr>
        <w:pStyle w:val="Heading2"/>
      </w:pPr>
      <w:r>
        <w:t xml:space="preserve">5. Results and Analysis</w:t>
      </w:r>
    </w:p>
    <w:p>
      <w:pPr>
        <w:pStyle w:val="FirstParagraph"/>
      </w:pPr>
      <w:r>
        <w:t xml:space="preserve">The findings of this study reveal several key insights:</w:t>
      </w:r>
    </w:p>
    <w:p>
      <w:pPr>
        <w:numPr>
          <w:ilvl w:val="0"/>
          <w:numId w:val="1002"/>
        </w:numPr>
        <w:pStyle w:val="Compact"/>
      </w:pPr>
      <w:r>
        <w:rPr>
          <w:bCs/>
          <w:b/>
        </w:rPr>
        <w:t xml:space="preserve">Interdisciplinary Collaboration:</w:t>
      </w:r>
      <w:r>
        <w:t xml:space="preserve"> </w:t>
      </w:r>
      <w:r>
        <w:t xml:space="preserve">Electronics Engineers in Marseille frequently collaborate with professionals from other disciplines, such as environmental science and civil engineering. This collaboration is essential for projects like smart city infrastructure, where technical solutions must align with urban planning goals.</w:t>
      </w:r>
    </w:p>
    <w:p>
      <w:pPr>
        <w:numPr>
          <w:ilvl w:val="0"/>
          <w:numId w:val="1002"/>
        </w:numPr>
        <w:pStyle w:val="Compact"/>
      </w:pPr>
      <w:r>
        <w:rPr>
          <w:bCs/>
          <w:b/>
        </w:rPr>
        <w:t xml:space="preserve">Adaptation to Regional Needs:</w:t>
      </w:r>
      <w:r>
        <w:t xml:space="preserve"> </w:t>
      </w:r>
      <w:r>
        <w:t xml:space="preserve">The focus of electronics engineering in Marseille differs significantly from that in northern French cities. While Paris emphasizes digital startups and AI research, Marseille prioritizes sustainable technologies and industrial automation tailored to its maritime and agricultural sectors.</w:t>
      </w:r>
    </w:p>
    <w:p>
      <w:pPr>
        <w:numPr>
          <w:ilvl w:val="0"/>
          <w:numId w:val="1002"/>
        </w:numPr>
        <w:pStyle w:val="Compact"/>
      </w:pPr>
      <w:r>
        <w:rPr>
          <w:bCs/>
          <w:b/>
        </w:rPr>
        <w:t xml:space="preserve">Educational Alignment:</w:t>
      </w:r>
      <w:r>
        <w:t xml:space="preserve"> </w:t>
      </w:r>
      <w:r>
        <w:t xml:space="preserve">Institutions like ENSIAM have adapted their curricula to include modules on renewable energy systems, embedded programming, and IoT protocols. This alignment ensures that graduates are equipped with the skills necessary to contribute effectively to Marseille’s engineering projects.</w:t>
      </w:r>
    </w:p>
    <w:bookmarkEnd w:id="24"/>
    <w:bookmarkStart w:id="25" w:name="Xb30658b6a20b4ea640a759d913420be21c2a80e"/>
    <w:p>
      <w:pPr>
        <w:pStyle w:val="Heading2"/>
      </w:pPr>
      <w:r>
        <w:t xml:space="preserve">6. Discussion and Implications for Marseille’s Industry</w:t>
      </w:r>
    </w:p>
    <w:p>
      <w:pPr>
        <w:pStyle w:val="FirstParagraph"/>
      </w:pPr>
      <w:r>
        <w:t xml:space="preserve">The results of this thesis underscore the critical role of Electronics Engineers in shaping Marseille’s technological future. However, several challenges remain, including the need for greater investment in research and development (R&amp;D) infrastructure and better integration of academic programs with industry demands.</w:t>
      </w:r>
    </w:p>
    <w:p>
      <w:pPr>
        <w:pStyle w:val="BodyText"/>
      </w:pPr>
      <w:r>
        <w:t xml:space="preserve">For instance, while Marseille has a robust foundation in renewable energy technologies, many local companies report a shortage of engineers with specialized training in power electronics and embedded systems. This gap highlights the importance of strengthening partnerships between educational institutions and industry stakeholders to ensure that graduates are well-prepared for real-world challenges.</w:t>
      </w:r>
    </w:p>
    <w:p>
      <w:pPr>
        <w:pStyle w:val="BodyText"/>
      </w:pPr>
      <w:r>
        <w:t xml:space="preserve">Furthermore, the thesis suggests that Electronics Engineers can drive innovation in Marseille by leveraging the city’s unique geographical advantages. For example, integrating AI-powered sensor networks into Marseille’s port systems could enhance logistics efficiency while reducing carbon emissions. Such initiatives would require a multidisciplinary approach, with Electronics Engineers at the core of technical development.</w:t>
      </w:r>
    </w:p>
    <w:bookmarkEnd w:id="25"/>
    <w:bookmarkStart w:id="26" w:name="conclusion"/>
    <w:p>
      <w:pPr>
        <w:pStyle w:val="Heading2"/>
      </w:pPr>
      <w:r>
        <w:t xml:space="preserve">7. Conclusion</w:t>
      </w:r>
    </w:p>
    <w:p>
      <w:pPr>
        <w:pStyle w:val="FirstParagraph"/>
      </w:pPr>
      <w:r>
        <w:t xml:space="preserve">In conclusion, this Master Thesis demonstrates that an Electronics Engineer in France, particularly in Marseille, plays a vital role in advancing technological innovation and addressing regional challenges. The city’s dynamic ecosystem provides opportunities for engineers to work on projects that have global relevance, from renewable energy systems to smart city technologies.</w:t>
      </w:r>
    </w:p>
    <w:p>
      <w:pPr>
        <w:pStyle w:val="BodyText"/>
      </w:pPr>
      <w:r>
        <w:t xml:space="preserve">As Marseille continues to grow as a center for electronics engineering research and development, it is imperative that educational programs and industry practices evolve in tandem. By fostering collaboration between academia, industry, and policymakers, Electronics Engineers can contribute meaningfully to the sustainable growth of this vibrant French city.</w:t>
      </w:r>
    </w:p>
    <w:p>
      <w:pPr>
        <w:pStyle w:val="BodyText"/>
      </w:pPr>
      <w:r>
        <w:t xml:space="preserve">This thesis serves as a foundation for future research on the intersection of electronics engineering and regional development in France. It also provides actionable insights for students and professionals seeking to establish careers in this field within Marseille’s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Marseille</dc:title>
  <dc:creator/>
  <dc:language>en</dc:language>
  <cp:keywords/>
  <dcterms:created xsi:type="dcterms:W3CDTF">2026-07-13T12:46:24Z</dcterms:created>
  <dcterms:modified xsi:type="dcterms:W3CDTF">2026-07-13T12:46:24Z</dcterms:modified>
</cp:coreProperties>
</file>

<file path=docProps/custom.xml><?xml version="1.0" encoding="utf-8"?>
<Properties xmlns="http://schemas.openxmlformats.org/officeDocument/2006/custom-properties" xmlns:vt="http://schemas.openxmlformats.org/officeDocument/2006/docPropsVTypes"/>
</file>