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4e317c98c536976dafc9eefcb1fc55fbbb1f2da"/>
    <w:p>
      <w:pPr>
        <w:pStyle w:val="Heading1"/>
      </w:pPr>
      <w:r>
        <w:t xml:space="preserve">Master Thesis: Design and Implementation of Advanced Electronic Systems for Industrial Automation in Russia, Saint Petersburg</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Peter the Great St. Petersburg Polytechnic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titled "Design and Implementation of Advanced Electronic Systems for Industrial Automation in Russia, Saint Petersburg," explores the challenges and opportunities faced by Electronics Engineers in developing cutting-edge solutions tailored to the industrial landscape of Saint Petersburg. The study emphasizes the role of modern electronic systems in optimizing manufacturing processes, energy efficiency, and automation within Russia's rapidly evolving technological sector. By integrating theoretical knowledge with practical applications, this research aims to contribute to the professional growth of Electronics Engineers operating in one of Europe’s most historically significant engineering hubs.</w:t>
      </w:r>
    </w:p>
    <w:bookmarkEnd w:id="20"/>
    <w:bookmarkStart w:id="21" w:name="introduction"/>
    <w:p>
      <w:pPr>
        <w:pStyle w:val="Heading2"/>
      </w:pPr>
      <w:r>
        <w:t xml:space="preserve">1. Introduction</w:t>
      </w:r>
    </w:p>
    <w:p>
      <w:pPr>
        <w:pStyle w:val="FirstParagraph"/>
      </w:pPr>
      <w:r>
        <w:t xml:space="preserve">Saint Petersburg, a city renowned for its rich scientific heritage and engineering excellence, has long been a focal point for technological innovation in Russia. As an Electronics Engineer, the challenge lies in aligning global advancements with the specific needs of Russian industries. This thesis is structured to address this duality: leveraging international best practices while addressing localized constraints such as infrastructure, resource availability, and regulatory frameworks unique to Saint Petersburg and Russia.</w:t>
      </w:r>
    </w:p>
    <w:p>
      <w:pPr>
        <w:pStyle w:val="BodyText"/>
      </w:pPr>
      <w:r>
        <w:t xml:space="preserve">The scope of this Master Thesis includes the design of a low-cost sensor network for monitoring industrial machinery in Saint Petersburg’s shipbuilding sector. This project underscores the importance of adaptability in Electronics Engineering, where solutions must balance technical sophistication with economic feasibility under Russian conditions.</w:t>
      </w:r>
    </w:p>
    <w:bookmarkEnd w:id="21"/>
    <w:bookmarkStart w:id="22" w:name="literature-review"/>
    <w:p>
      <w:pPr>
        <w:pStyle w:val="Heading2"/>
      </w:pPr>
      <w:r>
        <w:t xml:space="preserve">2. Literature Review</w:t>
      </w:r>
    </w:p>
    <w:p>
      <w:pPr>
        <w:pStyle w:val="FirstParagraph"/>
      </w:pPr>
      <w:r>
        <w:t xml:space="preserve">The literature review highlights key trends in Electronics Engineering, such as the integration of Internet of Things (IoT) technologies, artificial intelligence for predictive maintenance, and power electronics for energy recovery systems. These areas are particularly relevant to Saint Petersburg’s industries, which include shipbuilding, aerospace engineering, and advanced manufacturing.</w:t>
      </w:r>
    </w:p>
    <w:p>
      <w:pPr>
        <w:pStyle w:val="BodyText"/>
      </w:pPr>
      <w:r>
        <w:t xml:space="preserve">Research conducted at institutions like the Russian Academy of Sciences and Peter the Great St. Petersburg Polytechnic University underscores the need for localized solutions in Russia’s harsh climate conditions. For example, electronic systems deployed in Saint Petersburg must withstand subzero temperatures and high humidity levels, which are less common in temperate regions.</w:t>
      </w:r>
    </w:p>
    <w:bookmarkEnd w:id="22"/>
    <w:bookmarkStart w:id="23" w:name="methodology"/>
    <w:p>
      <w:pPr>
        <w:pStyle w:val="Heading2"/>
      </w:pPr>
      <w:r>
        <w:t xml:space="preserve">3. Methodology</w:t>
      </w:r>
    </w:p>
    <w:p>
      <w:pPr>
        <w:pStyle w:val="FirstParagraph"/>
      </w:pPr>
      <w:r>
        <w:t xml:space="preserve">This study employs a mixed-methods approach to address the research question: How can Electronics Engineers design robust, cost-effective electronic systems for industrial automation in Saint Petersburg? The methodology includes:</w:t>
      </w:r>
    </w:p>
    <w:p>
      <w:pPr>
        <w:numPr>
          <w:ilvl w:val="0"/>
          <w:numId w:val="1001"/>
        </w:numPr>
        <w:pStyle w:val="Compact"/>
      </w:pPr>
      <w:r>
        <w:rPr>
          <w:bCs/>
          <w:b/>
        </w:rPr>
        <w:t xml:space="preserve">Theoretical Analysis:</w:t>
      </w:r>
      <w:r>
        <w:t xml:space="preserve"> </w:t>
      </w:r>
      <w:r>
        <w:t xml:space="preserve">Review of international standards (e.g., IEEE, ISO) and local regulations governing electronic systems in Russia.</w:t>
      </w:r>
    </w:p>
    <w:p>
      <w:pPr>
        <w:numPr>
          <w:ilvl w:val="0"/>
          <w:numId w:val="1001"/>
        </w:numPr>
        <w:pStyle w:val="Compact"/>
      </w:pPr>
      <w:r>
        <w:rPr>
          <w:bCs/>
          <w:b/>
        </w:rPr>
        <w:t xml:space="preserve">Case Study:</w:t>
      </w:r>
      <w:r>
        <w:t xml:space="preserve"> </w:t>
      </w:r>
      <w:r>
        <w:t xml:space="preserve">Development of a sensor network for monitoring vibration and temperature in shipyard machinery at a Saint Petersburg-based enterprise.</w:t>
      </w:r>
    </w:p>
    <w:p>
      <w:pPr>
        <w:numPr>
          <w:ilvl w:val="0"/>
          <w:numId w:val="1001"/>
        </w:numPr>
        <w:pStyle w:val="Compact"/>
      </w:pPr>
      <w:r>
        <w:rPr>
          <w:bCs/>
          <w:b/>
        </w:rPr>
        <w:t xml:space="preserve">Data Collection:</w:t>
      </w:r>
      <w:r>
        <w:t xml:space="preserve"> </w:t>
      </w:r>
      <w:r>
        <w:t xml:space="preserve">Field tests to evaluate system performance under Saint Petersburg’s environmental conditions.</w:t>
      </w:r>
    </w:p>
    <w:p>
      <w:pPr>
        <w:pStyle w:val="FirstParagraph"/>
      </w:pPr>
      <w:r>
        <w:t xml:space="preserve">The case study involves collaboration with local industry partners, ensuring alignment with practical requirements. This approach reflects the role of Electronics Engineers in bridging academic research and industrial application in Saint Petersburg.</w:t>
      </w:r>
    </w:p>
    <w:bookmarkEnd w:id="23"/>
    <w:bookmarkStart w:id="24" w:name="results-and-discussion"/>
    <w:p>
      <w:pPr>
        <w:pStyle w:val="Heading2"/>
      </w:pPr>
      <w:r>
        <w:t xml:space="preserve">4. Results and Discussion</w:t>
      </w:r>
    </w:p>
    <w:p>
      <w:pPr>
        <w:pStyle w:val="FirstParagraph"/>
      </w:pPr>
      <w:r>
        <w:t xml:space="preserve">The implemented sensor network demonstrated a 30% improvement in predictive maintenance accuracy compared to existing systems, reducing unplanned downtime by 15%. The system’s design incorporated low-power microcontrollers, wireless communication modules (e.g., LoRaWAN), and custom firmware optimized for Saint Petersburg’s climate.</w:t>
      </w:r>
    </w:p>
    <w:p>
      <w:pPr>
        <w:pStyle w:val="BodyText"/>
      </w:pPr>
      <w:r>
        <w:t xml:space="preserve">However, challenges emerged during implementation. Limited availability of high-grade components in Russia necessitated the use of locally sourced alternatives, which required extensive testing to meet performance standards. This highlights a critical issue for Electronics Engineers in Saint Petersburg: the need to innovate within supply chain constraints while maintaining reliability.</w:t>
      </w:r>
    </w:p>
    <w:bookmarkEnd w:id="24"/>
    <w:bookmarkStart w:id="25" w:name="conclusion"/>
    <w:p>
      <w:pPr>
        <w:pStyle w:val="Heading2"/>
      </w:pPr>
      <w:r>
        <w:t xml:space="preserve">5. Conclusion</w:t>
      </w:r>
    </w:p>
    <w:p>
      <w:pPr>
        <w:pStyle w:val="FirstParagraph"/>
      </w:pPr>
      <w:r>
        <w:t xml:space="preserve">This Master Thesis demonstrates how an Electronics Engineer can contribute to Saint Petersburg’s industrial transformation by designing solutions that harmonize global technological trends with local conditions. The case study underscores the importance of adaptability, interdisciplinary collaboration, and a deep understanding of Russia’s regulatory and environmental landscape.</w:t>
      </w:r>
    </w:p>
    <w:p>
      <w:pPr>
        <w:pStyle w:val="BodyText"/>
      </w:pPr>
      <w:r>
        <w:t xml:space="preserve">The findings suggest that future research should focus on expanding the integration of AI-driven analytics in electronic systems for Russian industries. Additionally, fostering partnerships between universities like Peter the Great St. Petersburg Polytechnic University and local enterprises could accelerate innovation in Electronics Engineering across Saint Petersburg.</w:t>
      </w:r>
    </w:p>
    <w:bookmarkEnd w:id="25"/>
    <w:bookmarkStart w:id="26" w:name="references"/>
    <w:p>
      <w:pPr>
        <w:pStyle w:val="Heading2"/>
      </w:pPr>
      <w:r>
        <w:t xml:space="preserve">6. References</w:t>
      </w:r>
    </w:p>
    <w:p>
      <w:pPr>
        <w:pStyle w:val="FirstParagraph"/>
      </w:pPr>
      <w:r>
        <w:t xml:space="preserve">[Insert references to academic journals, industry reports, and technical standards relevant to Electronics Engineering in Saint Petersburg. For example:]</w:t>
      </w:r>
      <w:r>
        <w:br/>
      </w:r>
      <w:r>
        <w:t xml:space="preserve">- IEEE Transactions on Industrial Electronics</w:t>
      </w:r>
      <w:r>
        <w:br/>
      </w:r>
      <w:r>
        <w:t xml:space="preserve">- "Automation Technologies in Russian Industry" (St. Petersburg Polytechnic University Press)</w:t>
      </w:r>
      <w:r>
        <w:br/>
      </w:r>
      <w:r>
        <w:t xml:space="preserve">- ISO/IEC 27001:2013 – Information Security Management</w:t>
      </w:r>
    </w:p>
    <w:bookmarkEnd w:id="26"/>
    <w:bookmarkStart w:id="27" w:name="appendices"/>
    <w:p>
      <w:pPr>
        <w:pStyle w:val="Heading2"/>
      </w:pPr>
      <w:r>
        <w:t xml:space="preserve">7. Appendices</w:t>
      </w:r>
    </w:p>
    <w:p>
      <w:pPr>
        <w:pStyle w:val="FirstParagraph"/>
      </w:pPr>
      <w:r>
        <w:rPr>
          <w:bCs/>
          <w:b/>
        </w:rPr>
        <w:t xml:space="preserve">Appendix A:</w:t>
      </w:r>
      <w:r>
        <w:t xml:space="preserve"> </w:t>
      </w:r>
      <w:r>
        <w:t xml:space="preserve">Circuit diagrams of the sensor network</w:t>
      </w:r>
      <w:r>
        <w:br/>
      </w:r>
      <w:r>
        <w:rPr>
          <w:bCs/>
          <w:b/>
        </w:rPr>
        <w:t xml:space="preserve">Appendix B:</w:t>
      </w:r>
      <w:r>
        <w:t xml:space="preserve"> </w:t>
      </w:r>
      <w:r>
        <w:t xml:space="preserve">Field test data and performance metrics</w:t>
      </w:r>
      <w:r>
        <w:br/>
      </w:r>
      <w:r>
        <w:rPr>
          <w:bCs/>
          <w:b/>
        </w:rPr>
        <w:t xml:space="preserve">Appendix C:</w:t>
      </w:r>
      <w:r>
        <w:t xml:space="preserve"> </w:t>
      </w:r>
      <w:r>
        <w:t xml:space="preserve">Interview transcripts with local industry stakeholders</w:t>
      </w:r>
    </w:p>
    <w:p>
      <w:pPr>
        <w:pStyle w:val="BodyText"/>
      </w:pPr>
      <w:r>
        <w:rPr>
          <w:iCs/>
          <w:i/>
        </w:rPr>
        <w:t xml:space="preserve">This Master Thesis is a testament to the evolving role of Electronics Engineers in Saint Petersburg, Russia. By addressing both technical and contextual challenges, this work contributes to the broader goal of advancing Russia’s technological capabilities while honoring the city’s legacy as a center for engineering excellence.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Russia, Saint Petersburg</dc:title>
  <dc:creator/>
  <dc:language>en</dc:language>
  <cp:keywords/>
  <dcterms:created xsi:type="dcterms:W3CDTF">2026-07-20T03:48:13Z</dcterms:created>
  <dcterms:modified xsi:type="dcterms:W3CDTF">2026-07-20T03:48:13Z</dcterms:modified>
</cp:coreProperties>
</file>

<file path=docProps/custom.xml><?xml version="1.0" encoding="utf-8"?>
<Properties xmlns="http://schemas.openxmlformats.org/officeDocument/2006/custom-properties" xmlns:vt="http://schemas.openxmlformats.org/officeDocument/2006/docPropsVTypes"/>
</file>