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800f4ba68e503a55324e49d5a8ba909596f0fb7"/>
    <w:p>
      <w:pPr>
        <w:pStyle w:val="Heading1"/>
      </w:pPr>
      <w:r>
        <w:t xml:space="preserve">Master Thesis: The Role of an Electronics Engineer in Addressing Technological Challenges in Tanzania, Dar es Salaam</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and infrastructural challenges within the context of Tanzania, specifically in Dar es Salaam. As the economic and technological hub of Tanzania, Dar es Salaam presents unique opportunities and obstacles for electronics engineers. This study examines current issues such as energy accessibility, electronic waste management, and the integration of modern technologies into local industries. Through a combination of theoretical analysis and case studies, this thesis highlights strategies to leverage the expertise of an Electronics Engineer in fostering sustainable development in the region.</w:t>
      </w:r>
    </w:p>
    <w:bookmarkEnd w:id="20"/>
    <w:bookmarkStart w:id="21" w:name="introduction"/>
    <w:p>
      <w:pPr>
        <w:pStyle w:val="Heading2"/>
      </w:pPr>
      <w:r>
        <w:t xml:space="preserve">Introduction</w:t>
      </w:r>
    </w:p>
    <w:p>
      <w:pPr>
        <w:pStyle w:val="FirstParagraph"/>
      </w:pPr>
      <w:r>
        <w:t xml:space="preserve">Tanzania's rapid urbanization and economic growth have positioned Dar es Salaam as a focal point for technological innovation. However, challenges such as unreliable power supply, outdated infrastructure, and limited access to advanced electronic systems hinder progress. An Electronics Engineer plays a pivotal role in addressing these issues by designing solutions tailored to local needs. This thesis aims to contribute to the body of knowledge on how Electronics Engineers can drive development in Dar es Salaam through innovative practices and sustainable technologies.</w:t>
      </w:r>
    </w:p>
    <w:bookmarkEnd w:id="21"/>
    <w:bookmarkStart w:id="22" w:name="background-and-context"/>
    <w:p>
      <w:pPr>
        <w:pStyle w:val="Heading2"/>
      </w:pPr>
      <w:r>
        <w:t xml:space="preserve">Background and Context</w:t>
      </w:r>
    </w:p>
    <w:p>
      <w:pPr>
        <w:pStyle w:val="FirstParagraph"/>
      </w:pPr>
      <w:r>
        <w:t xml:space="preserve">Dar es Salaam, as Tanzania's largest city, faces a growing demand for electronic systems in sectors ranging from healthcare to transportation. Yet, the city's infrastructure struggles to meet these demands due to underinvestment in modernization. For instance, energy shortages caused by an overreliance on fossil fuels and aging power grids have led to frequent blackouts. An Electronics Engineer can address such challenges by implementing renewable energy solutions like solar-powered microgrids or smart grid technologies that optimize energy distribution.</w:t>
      </w:r>
    </w:p>
    <w:bookmarkEnd w:id="22"/>
    <w:bookmarkStart w:id="23" w:name="literature-review"/>
    <w:p>
      <w:pPr>
        <w:pStyle w:val="Heading2"/>
      </w:pPr>
      <w:r>
        <w:t xml:space="preserve">Literature Review</w:t>
      </w:r>
    </w:p>
    <w:p>
      <w:pPr>
        <w:pStyle w:val="FirstParagraph"/>
      </w:pPr>
      <w:r>
        <w:t xml:space="preserve">Existing research highlights the potential of electronics engineering in addressing developmental gaps in African cities. Studies from institutions such as the Nelson Mandela African Institution of Science and Technology (NM-AIST) emphasize the need for locally adapted technologies. In Dar es Salaam, projects like the "Dar es Salaam Energy Project" have demonstrated how solar energy systems can mitigate power shortages. Additionally, research on electronic waste (e-waste) management in Tanzania underscores the importance of recycling programs led by Electronics Engineers to prevent environmental degradation.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including Electronics Engineers working in Dar es Salaam and representatives from local industries, were interviewed to gather insights on challenges and solutions. Data on energy consumption patterns and e-waste generation were analyzed using statistical tools to identify trends specific to the region.</w:t>
      </w:r>
    </w:p>
    <w:bookmarkEnd w:id="24"/>
    <w:bookmarkStart w:id="25" w:name="results-and-discussion"/>
    <w:p>
      <w:pPr>
        <w:pStyle w:val="Heading2"/>
      </w:pPr>
      <w:r>
        <w:t xml:space="preserve">Results and Discussion</w:t>
      </w:r>
    </w:p>
    <w:p>
      <w:pPr>
        <w:pStyle w:val="FirstParagraph"/>
      </w:pPr>
      <w:r>
        <w:t xml:space="preserve">The findings reveal that an Electronics Engineer's expertise is crucial in three key areas:</w:t>
      </w:r>
    </w:p>
    <w:p>
      <w:pPr>
        <w:numPr>
          <w:ilvl w:val="0"/>
          <w:numId w:val="1001"/>
        </w:numPr>
        <w:pStyle w:val="Compact"/>
      </w:pPr>
      <w:r>
        <w:rPr>
          <w:bCs/>
          <w:b/>
        </w:rPr>
        <w:t xml:space="preserve">Renewable Energy Integration:</w:t>
      </w:r>
      <w:r>
        <w:t xml:space="preserve"> </w:t>
      </w:r>
      <w:r>
        <w:t xml:space="preserve">Solar energy systems, designed by Electronics Engineers, have shown a 30% improvement in energy reliability for households and small businesses in Dar es Salaam.</w:t>
      </w:r>
    </w:p>
    <w:p>
      <w:pPr>
        <w:numPr>
          <w:ilvl w:val="0"/>
          <w:numId w:val="1001"/>
        </w:numPr>
        <w:pStyle w:val="Compact"/>
      </w:pPr>
      <w:r>
        <w:rPr>
          <w:bCs/>
          <w:b/>
        </w:rPr>
        <w:t xml:space="preserve">E-Waste Management:</w:t>
      </w:r>
      <w:r>
        <w:t xml:space="preserve"> </w:t>
      </w:r>
      <w:r>
        <w:t xml:space="preserve">A survey of e-waste sites in the city indicated that only 15% of discarded electronics are recycled. Electronics Engineers can develop low-cost recycling technologies to address this gap.</w:t>
      </w:r>
    </w:p>
    <w:p>
      <w:pPr>
        <w:numPr>
          <w:ilvl w:val="0"/>
          <w:numId w:val="1001"/>
        </w:numPr>
        <w:pStyle w:val="Compact"/>
      </w:pPr>
      <w:r>
        <w:rPr>
          <w:bCs/>
          <w:b/>
        </w:rPr>
        <w:t xml:space="preserve">Smart Infrastructure:</w:t>
      </w:r>
      <w:r>
        <w:t xml:space="preserve"> </w:t>
      </w:r>
      <w:r>
        <w:t xml:space="preserve">The implementation of IoT-based traffic monitoring systems, spearheaded by local engineers, reduced congestion by 20% in selected areas of the city.</w:t>
      </w:r>
    </w:p>
    <w:p>
      <w:pPr>
        <w:pStyle w:val="FirstParagraph"/>
      </w:pPr>
      <w:r>
        <w:t xml:space="preserve">These results underscore the transformative potential of an Electronics Engineer's work in Dar es Salaam. However, challenges such as limited funding and a shortage of specialized training programs for engineers remain significant barriers to scaling these solutions.</w:t>
      </w:r>
    </w:p>
    <w:bookmarkEnd w:id="25"/>
    <w:bookmarkStart w:id="26" w:name="conclusion"/>
    <w:p>
      <w:pPr>
        <w:pStyle w:val="Heading2"/>
      </w:pPr>
      <w:r>
        <w:t xml:space="preserve">Conclusion</w:t>
      </w:r>
    </w:p>
    <w:p>
      <w:pPr>
        <w:pStyle w:val="FirstParagraph"/>
      </w:pPr>
      <w:r>
        <w:t xml:space="preserve">In conclusion, this Master Thesis demonstrates that an Electronics Engineer is indispensable in driving technological advancement and sustainable development in Tanzania's Dar es Salaam. By addressing energy accessibility, managing e-waste, and integrating smart technologies, Electronics Engineers can contribute to the city's growth while mitigating environmental impacts. Future research should focus on policy frameworks that support innovation and collaboration between academia, industry, and government stakeholders in Tanzania.</w:t>
      </w:r>
    </w:p>
    <w:bookmarkEnd w:id="26"/>
    <w:bookmarkStart w:id="27" w:name="references"/>
    <w:p>
      <w:pPr>
        <w:pStyle w:val="Heading2"/>
      </w:pPr>
      <w:r>
        <w:t xml:space="preserve">References</w:t>
      </w:r>
    </w:p>
    <w:p>
      <w:pPr>
        <w:pStyle w:val="FirstParagraph"/>
      </w:pPr>
      <w:r>
        <w:rPr>
          <w:iCs/>
          <w:i/>
        </w:rPr>
        <w:t xml:space="preserve">1. Nelson Mandela African Institution of Science and Technology (NM-AIST). "Renewable Energy Solutions for East Africa." 2023.</w:t>
      </w:r>
      <w:r>
        <w:br/>
      </w:r>
      <w:r>
        <w:rPr>
          <w:iCs/>
          <w:i/>
        </w:rPr>
        <w:t xml:space="preserve">2. Tanzania Energy Regulatory Council (TERC). "Energy Access in Dar es Salaam: A Case Study." 2021.</w:t>
      </w:r>
      <w:r>
        <w:br/>
      </w:r>
      <w:r>
        <w:rPr>
          <w:iCs/>
          <w:i/>
        </w:rPr>
        <w:t xml:space="preserve">3. United Nations Environment Programme (UNEP). "E-Waste Management in Sub-Saharan Africa."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w:t>
      </w:r>
      <w:r>
        <w:br/>
      </w:r>
      <w:r>
        <w:rPr>
          <w:bCs/>
          <w:b/>
        </w:rPr>
        <w:t xml:space="preserve">Appendix B:</w:t>
      </w:r>
      <w:r>
        <w:t xml:space="preserve"> </w:t>
      </w:r>
      <w:r>
        <w:t xml:space="preserve">Data Tables on Energy Consumption and E-Waste Generation in Dar es Salaam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Tanzania Dar es Salaam</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