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951aacc13f165f48f5a70907979a00a971f5bb1"/>
    <w:p>
      <w:pPr>
        <w:pStyle w:val="Heading1"/>
      </w:pPr>
      <w:r>
        <w:t xml:space="preserve">Master Thesis on the Role of an Electronics Engineer in the United Arab Emirates Dubai</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Electronics Engineer</w:t>
      </w:r>
      <w:r>
        <w:t xml:space="preserve"> </w:t>
      </w:r>
      <w:r>
        <w:t xml:space="preserve">within the context of</w:t>
      </w:r>
      <w:r>
        <w:t xml:space="preserve"> </w:t>
      </w:r>
      <w:r>
        <w:rPr>
          <w:iCs/>
          <w:i/>
        </w:rPr>
        <w:t xml:space="preserve">United Arab Emirates Dubai</w:t>
      </w:r>
      <w:r>
        <w:t xml:space="preserve">, a global hub for innovation and technology. As Dubai continues to invest heavily in smart cities, renewable energy systems, and cutting-edge infrastructure, the demand for specialized expertise in electronics engineering has grown exponentially. This document aims to address the challenges, opportunities, and future directions for electronics engineers operating in this dynamic environment.</w:t>
      </w:r>
    </w:p>
    <w:bookmarkStart w:id="20" w:name="introduction"/>
    <w:p>
      <w:pPr>
        <w:pStyle w:val="Heading2"/>
      </w:pPr>
      <w:r>
        <w:t xml:space="preserve">Introduction</w:t>
      </w:r>
    </w:p>
    <w:p>
      <w:pPr>
        <w:pStyle w:val="FirstParagraph"/>
      </w:pPr>
      <w:r>
        <w:t xml:space="preserve">The</w:t>
      </w:r>
      <w:r>
        <w:t xml:space="preserve"> </w:t>
      </w:r>
      <w:r>
        <w:rPr>
          <w:iCs/>
          <w:i/>
        </w:rPr>
        <w:t xml:space="preserve">United Arab Emirates Dubai</w:t>
      </w:r>
      <w:r>
        <w:t xml:space="preserve"> </w:t>
      </w:r>
      <w:r>
        <w:t xml:space="preserve">has positioned itself as a leader in technological advancement, driven by its vision to become a global center for innovation. The rapid expansion of sectors such as telecommunications, renewable energy, and automation has created unique opportunities for</w:t>
      </w:r>
      <w:r>
        <w:t xml:space="preserve"> </w:t>
      </w:r>
      <w:r>
        <w:rPr>
          <w:bCs/>
          <w:b/>
        </w:rPr>
        <w:t xml:space="preserve">Electronics Engineers</w:t>
      </w:r>
      <w:r>
        <w:t xml:space="preserve">. This</w:t>
      </w:r>
      <w:r>
        <w:t xml:space="preserve"> </w:t>
      </w:r>
      <w:r>
        <w:rPr>
          <w:bCs/>
          <w:b/>
        </w:rPr>
        <w:t xml:space="preserve">Master Thesis</w:t>
      </w:r>
      <w:r>
        <w:t xml:space="preserve"> </w:t>
      </w:r>
      <w:r>
        <w:t xml:space="preserve">investigates how the profession of an electronics engineer aligns with Dubai's strategic goals and the technical demands of its infrastructure.</w:t>
      </w:r>
    </w:p>
    <w:bookmarkEnd w:id="20"/>
    <w:bookmarkStart w:id="21" w:name="background-literature-review"/>
    <w:p>
      <w:pPr>
        <w:pStyle w:val="Heading2"/>
      </w:pPr>
      <w:r>
        <w:t xml:space="preserve">Background &amp; Literature Review</w:t>
      </w:r>
    </w:p>
    <w:p>
      <w:pPr>
        <w:pStyle w:val="FirstParagraph"/>
      </w:pPr>
      <w:r>
        <w:t xml:space="preserve">The field of electronics engineering encompasses a wide range of disciplines, including embedded systems, signal processing, and circuit design. In recent years, research has highlighted the critical role of electronics engineers in developing sustainable technologies. For instance, studies on smart grid systems and energy-efficient devices have emphasized the need for tailored solutions in regions with extreme climatic conditions like Dubai.</w:t>
      </w:r>
    </w:p>
    <w:p>
      <w:pPr>
        <w:pStyle w:val="BodyText"/>
      </w:pPr>
      <w:r>
        <w:t xml:space="preserve">Within</w:t>
      </w:r>
      <w:r>
        <w:t xml:space="preserve"> </w:t>
      </w:r>
      <w:r>
        <w:rPr>
          <w:iCs/>
          <w:i/>
        </w:rPr>
        <w:t xml:space="preserve">United Arab Emirates Dubai</w:t>
      </w:r>
      <w:r>
        <w:t xml:space="preserve">, there is a growing emphasis on integrating Internet of Things (IoT) technologies into urban planning. This trend has necessitated the development of resilient electronic systems capable of operating under high temperatures and sand-laden environments. Previous literature underscores the importance of adapting global engineering practices to local conditions, a focus central to this</w:t>
      </w:r>
      <w:r>
        <w:t xml:space="preserve"> </w:t>
      </w:r>
      <w:r>
        <w:rPr>
          <w:bCs/>
          <w:b/>
        </w:rPr>
        <w:t xml:space="preserve">Master Thesis</w:t>
      </w:r>
      <w:r>
        <w:t xml:space="preserve">.</w:t>
      </w:r>
    </w:p>
    <w:bookmarkEnd w:id="21"/>
    <w:bookmarkStart w:id="22" w:name="research-objectives"/>
    <w:p>
      <w:pPr>
        <w:pStyle w:val="Heading2"/>
      </w:pPr>
      <w:r>
        <w:t xml:space="preserve">Research Objectives</w:t>
      </w:r>
    </w:p>
    <w:p>
      <w:pPr>
        <w:pStyle w:val="FirstParagraph"/>
      </w:pPr>
      <w:r>
        <w:t xml:space="preserve">The primary objectives of this</w:t>
      </w:r>
      <w:r>
        <w:t xml:space="preserve"> </w:t>
      </w:r>
      <w:r>
        <w:rPr>
          <w:bCs/>
          <w:b/>
        </w:rPr>
        <w:t xml:space="preserve">Master Thesis</w:t>
      </w:r>
      <w:r>
        <w:t xml:space="preserve"> </w:t>
      </w:r>
      <w:r>
        <w:t xml:space="preserve">are as follows:</w:t>
      </w:r>
    </w:p>
    <w:p>
      <w:pPr>
        <w:numPr>
          <w:ilvl w:val="0"/>
          <w:numId w:val="1001"/>
        </w:numPr>
        <w:pStyle w:val="Compact"/>
      </w:pPr>
      <w:r>
        <w:t xml:space="preserve">To analyze the current challenges faced by</w:t>
      </w:r>
      <w:r>
        <w:t xml:space="preserve"> </w:t>
      </w:r>
      <w:r>
        <w:rPr>
          <w:bCs/>
          <w:b/>
        </w:rPr>
        <w:t xml:space="preserve">Electronics Engineers</w:t>
      </w:r>
      <w:r>
        <w:t xml:space="preserve"> </w:t>
      </w:r>
      <w:r>
        <w:t xml:space="preserve">in Dubai, including environmental and infrastructural constraints.</w:t>
      </w:r>
    </w:p>
    <w:p>
      <w:pPr>
        <w:numPr>
          <w:ilvl w:val="0"/>
          <w:numId w:val="1001"/>
        </w:numPr>
        <w:pStyle w:val="Compact"/>
      </w:pPr>
      <w:r>
        <w:t xml:space="preserve">To evaluate existing technologies and methodologies employed in Dubai's electronics sector, such as smart city initiatives.</w:t>
      </w:r>
    </w:p>
    <w:p>
      <w:pPr>
        <w:numPr>
          <w:ilvl w:val="0"/>
          <w:numId w:val="1001"/>
        </w:numPr>
        <w:pStyle w:val="Compact"/>
      </w:pPr>
      <w:r>
        <w:t xml:space="preserve">To propose innovative solutions that align with the sustainability goals of the</w:t>
      </w:r>
      <w:r>
        <w:t xml:space="preserve"> </w:t>
      </w:r>
      <w:r>
        <w:rPr>
          <w:iCs/>
          <w:i/>
        </w:rPr>
        <w:t xml:space="preserve">United Arab Emirates Dubai</w:t>
      </w:r>
      <w:r>
        <w:t xml:space="preserve">.</w:t>
      </w:r>
    </w:p>
    <w:bookmarkEnd w:id="22"/>
    <w:bookmarkStart w:id="23" w:name="methodology"/>
    <w:p>
      <w:pPr>
        <w:pStyle w:val="Heading2"/>
      </w:pPr>
      <w:r>
        <w:t xml:space="preserve">Methodology</w:t>
      </w:r>
    </w:p>
    <w:p>
      <w:pPr>
        <w:pStyle w:val="FirstParagraph"/>
      </w:pPr>
      <w:r>
        <w:t xml:space="preserve">This research adopts a mixed-methods approach, combining case studies and simulations. Data was collected from industry reports, academic journals, and interviews with professionals in Dubai. For example, a case study on the deployment of solar-powered sensor networks in Dubai’s smart grid systems was conducted to assess the performance of electronic devices under extreme conditions.</w:t>
      </w:r>
    </w:p>
    <w:p>
      <w:pPr>
        <w:pStyle w:val="BodyText"/>
      </w:pPr>
      <w:r>
        <w:t xml:space="preserve">The methodology also involved simulating electronic circuits using software like SPICE (Simulation Program with Integrated Circuit Emphasis) to test their durability and efficiency in high-temperature environments typical of Dubai. These simulations provided insights into optimizing designs for local conditions, ensuring alignment with the needs of</w:t>
      </w:r>
      <w:r>
        <w:t xml:space="preserve"> </w:t>
      </w:r>
      <w:r>
        <w:rPr>
          <w:bCs/>
          <w:b/>
        </w:rPr>
        <w:t xml:space="preserve">Electronics Engineers</w:t>
      </w:r>
      <w:r>
        <w:t xml:space="preserve"> </w:t>
      </w:r>
      <w:r>
        <w:t xml:space="preserve">in the region.</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Electronics Engineers</w:t>
      </w:r>
      <w:r>
        <w:t xml:space="preserve"> </w:t>
      </w:r>
      <w:r>
        <w:t xml:space="preserve">in Dubai must prioritize thermal management and material selection to ensure reliability. For instance, electronic components used in outdoor installations require specialized coatings to resist sand ingress. Additionally, the integration of IoT devices into Dubai’s infrastructure has highlighted the need for robust data encryption techniques to safeguard urban systems.</w:t>
      </w:r>
    </w:p>
    <w:p>
      <w:pPr>
        <w:pStyle w:val="BodyText"/>
      </w:pPr>
      <w:r>
        <w:t xml:space="preserve">The results also emphasize the importance of interdisciplinary collaboration. As Dubai advances its smart city projects,</w:t>
      </w:r>
      <w:r>
        <w:t xml:space="preserve"> </w:t>
      </w:r>
      <w:r>
        <w:rPr>
          <w:bCs/>
          <w:b/>
        </w:rPr>
        <w:t xml:space="preserve">Electronics Engineers</w:t>
      </w:r>
      <w:r>
        <w:t xml:space="preserve"> </w:t>
      </w:r>
      <w:r>
        <w:t xml:space="preserve">must work closely with urban planners and environmental scientists to develop solutions that meet both technical and societal needs. This synergy is critical for achieving the goals set by the</w:t>
      </w:r>
      <w:r>
        <w:t xml:space="preserve"> </w:t>
      </w:r>
      <w:r>
        <w:rPr>
          <w:iCs/>
          <w:i/>
        </w:rPr>
        <w:t xml:space="preserve">United Arab Emirates Dubai</w:t>
      </w:r>
      <w:r>
        <w:t xml:space="preserve">.</w:t>
      </w:r>
    </w:p>
    <w:bookmarkEnd w:id="24"/>
    <w:bookmarkStart w:id="25" w:name="challenges-and-solutions"/>
    <w:p>
      <w:pPr>
        <w:pStyle w:val="Heading2"/>
      </w:pPr>
      <w:r>
        <w:t xml:space="preserve">Challenges and Solutions</w:t>
      </w:r>
    </w:p>
    <w:p>
      <w:pPr>
        <w:pStyle w:val="FirstParagraph"/>
      </w:pPr>
      <w:r>
        <w:t xml:space="preserve">Dubai’s unique climate presents challenges such as high temperatures, humidity, and sandstorms. These factors can degrade electronic systems if not properly addressed. One proposed solution is the use of advanced heat sinks and cooling mechanisms in electronic enclosures.</w:t>
      </w:r>
    </w:p>
    <w:p>
      <w:pPr>
        <w:pStyle w:val="BodyText"/>
      </w:pPr>
      <w:r>
        <w:t xml:space="preserve">Another challenge is the rapid pace of technological change, which requires</w:t>
      </w:r>
      <w:r>
        <w:t xml:space="preserve"> </w:t>
      </w:r>
      <w:r>
        <w:rPr>
          <w:bCs/>
          <w:b/>
        </w:rPr>
        <w:t xml:space="preserve">Electronics Engineers</w:t>
      </w:r>
      <w:r>
        <w:t xml:space="preserve"> </w:t>
      </w:r>
      <w:r>
        <w:t xml:space="preserve">to continuously update their skills. To address this, educational institutions in Dubai are offering specialized courses focused on emerging technologies like AI-driven electronics and 5G networks. This ensures that future engineers are well-equipped to contribute to the region’s development.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Electronics Engineers</w:t>
      </w:r>
      <w:r>
        <w:t xml:space="preserve"> </w:t>
      </w:r>
      <w:r>
        <w:t xml:space="preserve">in shaping the technological landscape of</w:t>
      </w:r>
      <w:r>
        <w:t xml:space="preserve"> </w:t>
      </w:r>
      <w:r>
        <w:rPr>
          <w:iCs/>
          <w:i/>
        </w:rPr>
        <w:t xml:space="preserve">United Arab Emirates Dubai</w:t>
      </w:r>
      <w:r>
        <w:t xml:space="preserve">. By addressing environmental challenges and leveraging cutting-edge innovations, engineers can drive sustainable growth while meeting the demands of a rapidly evolving city. As Dubai continues to lead in global innovation, the contributions of electronics engineers will remain essential to its success.</w:t>
      </w:r>
    </w:p>
    <w:p>
      <w:pPr>
        <w:pStyle w:val="BodyText"/>
      </w:pPr>
      <w:r>
        <w:rPr>
          <w:bCs/>
          <w:b/>
        </w:rPr>
        <w:t xml:space="preserve">Keywords:</w:t>
      </w:r>
      <w:r>
        <w:t xml:space="preserve"> </w:t>
      </w:r>
      <w:r>
        <w:t xml:space="preserve">Master Thesis, Electronics Engineer, United Arab Emirates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United Arab Emirates Dubai</dc:title>
  <dc:creator/>
  <dc:language>en</dc:language>
  <cp:keywords/>
  <dcterms:created xsi:type="dcterms:W3CDTF">2026-04-24T07:42:57Z</dcterms:created>
  <dcterms:modified xsi:type="dcterms:W3CDTF">2026-04-24T07:42:57Z</dcterms:modified>
</cp:coreProperties>
</file>

<file path=docProps/custom.xml><?xml version="1.0" encoding="utf-8"?>
<Properties xmlns="http://schemas.openxmlformats.org/officeDocument/2006/custom-properties" xmlns:vt="http://schemas.openxmlformats.org/officeDocument/2006/docPropsVTypes"/>
</file>