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e3adc4b9ad0a73b9f7f93645dd8aaaa71941a63"/>
    <w:p>
      <w:pPr>
        <w:pStyle w:val="Heading1"/>
      </w:pPr>
      <w:r>
        <w:t xml:space="preserve">Master Thesis: Environmental Engineering Practices for Sustainable Development in Nigeria Abuja</w:t>
      </w:r>
    </w:p>
    <w:p>
      <w:pPr>
        <w:pStyle w:val="FirstParagraph"/>
      </w:pPr>
      <w:r>
        <w:t xml:space="preserve">This Master Thesis explores the role of an</w:t>
      </w:r>
      <w:r>
        <w:t xml:space="preserve"> </w:t>
      </w:r>
      <w:r>
        <w:rPr>
          <w:bCs/>
          <w:b/>
        </w:rPr>
        <w:t xml:space="preserve">Environmental Engineer</w:t>
      </w:r>
      <w:r>
        <w:t xml:space="preserve"> </w:t>
      </w:r>
      <w:r>
        <w:t xml:space="preserve">in addressing critical environmental challenges specific to</w:t>
      </w:r>
      <w:r>
        <w:t xml:space="preserve"> </w:t>
      </w:r>
      <w:r>
        <w:rPr>
          <w:bCs/>
          <w:b/>
        </w:rPr>
        <w:t xml:space="preserve">Nigeria Abuja</w:t>
      </w:r>
      <w:r>
        <w:t xml:space="preserve">. As the capital city of Nigeria, Abuja faces unique pressures from rapid urbanization, industrial growth, and population expansion. This study aims to evaluate the current state of environmental management systems in Abuja and propose sustainable engineering solutions tailored to its socio-economic and ecological context.</w:t>
      </w:r>
    </w:p>
    <w:bookmarkStart w:id="20" w:name="abstract"/>
    <w:p>
      <w:pPr>
        <w:pStyle w:val="Heading2"/>
      </w:pPr>
      <w:r>
        <w:t xml:space="preserve">Abstract</w:t>
      </w:r>
    </w:p>
    <w:p>
      <w:pPr>
        <w:pStyle w:val="FirstParagraph"/>
      </w:pPr>
      <w:r>
        <w:t xml:space="preserve">The capital city of Nigeria, Abuja, has experienced significant environmental degradation due to unplanned urban development, inadequate waste management infrastructure, and pollution from industrial activities. This Master Thesis investigates the multifaceted challenges faced by an</w:t>
      </w:r>
      <w:r>
        <w:t xml:space="preserve"> </w:t>
      </w:r>
      <w:r>
        <w:rPr>
          <w:bCs/>
          <w:b/>
        </w:rPr>
        <w:t xml:space="preserve">Environmental Engineer</w:t>
      </w:r>
      <w:r>
        <w:t xml:space="preserve"> </w:t>
      </w:r>
      <w:r>
        <w:t xml:space="preserve">in implementing effective strategies to mitigate these issues. Through a combination of case studies, policy analysis, and field surveys conducted in Abuja, this research highlights the critical need for integrated environmental planning. The findings emphasize that sustainable development in Nigeria Abuja requires innovative engineering solutions, community engagement, and robust regulatory frameworks.</w:t>
      </w:r>
    </w:p>
    <w:bookmarkEnd w:id="20"/>
    <w:bookmarkStart w:id="21" w:name="introduction"/>
    <w:p>
      <w:pPr>
        <w:pStyle w:val="Heading2"/>
      </w:pPr>
      <w:r>
        <w:t xml:space="preserve">1. Introduction</w:t>
      </w:r>
    </w:p>
    <w:p>
      <w:pPr>
        <w:pStyle w:val="FirstParagraph"/>
      </w:pPr>
      <w:r>
        <w:t xml:space="preserve">Nigeria Abuja serves as the political and administrative heart of the nation, yet it grapples with severe environmental challenges. As an</w:t>
      </w:r>
      <w:r>
        <w:t xml:space="preserve"> </w:t>
      </w:r>
      <w:r>
        <w:rPr>
          <w:bCs/>
          <w:b/>
        </w:rPr>
        <w:t xml:space="preserve">Environmental Engineer</w:t>
      </w:r>
      <w:r>
        <w:t xml:space="preserve">, the responsibility lies in designing systems that balance urban growth with ecological preservation. This thesis examines how environmental engineering principles can be adapted to address air quality, water resource management, solid waste disposal, and land use planning in Abuja. By focusing on the intersection of engineering innovation and policy implementation, this study contributes to the broader discourse on sustainable development in Africa's most populous country.</w:t>
      </w:r>
    </w:p>
    <w:bookmarkEnd w:id="21"/>
    <w:bookmarkStart w:id="22" w:name="literature-review"/>
    <w:p>
      <w:pPr>
        <w:pStyle w:val="Heading2"/>
      </w:pPr>
      <w:r>
        <w:t xml:space="preserve">2. Literature Review</w:t>
      </w:r>
    </w:p>
    <w:p>
      <w:pPr>
        <w:pStyle w:val="FirstParagraph"/>
      </w:pPr>
      <w:r>
        <w:t xml:space="preserve">The literature underscores that Nigeria Abuja is a microcosm of environmental issues faced by rapidly growing cities in developing economies. Studies have identified air pollution from vehicular emissions, deforestation due to construction projects, and the contamination of water sources as key concerns. The role of an</w:t>
      </w:r>
      <w:r>
        <w:t xml:space="preserve"> </w:t>
      </w:r>
      <w:r>
        <w:rPr>
          <w:bCs/>
          <w:b/>
        </w:rPr>
        <w:t xml:space="preserve">Environmental Engineer</w:t>
      </w:r>
      <w:r>
        <w:t xml:space="preserve"> </w:t>
      </w:r>
      <w:r>
        <w:t xml:space="preserve">in such contexts involves not only technological solutions but also fostering interdisciplinary collaboration with urban planners, policymakers, and local communities.</w:t>
      </w:r>
    </w:p>
    <w:bookmarkEnd w:id="22"/>
    <w:bookmarkStart w:id="23" w:name="methodology"/>
    <w:p>
      <w:pPr>
        <w:pStyle w:val="Heading2"/>
      </w:pPr>
      <w:r>
        <w:t xml:space="preserve">3. Methodology</w:t>
      </w:r>
    </w:p>
    <w:p>
      <w:pPr>
        <w:pStyle w:val="FirstParagraph"/>
      </w:pPr>
      <w:r>
        <w:t xml:space="preserve">This research employs a mixed-methods approach to evaluate environmental challenges in Nigeria Abuja. Primary data was collected through field surveys of waste management sites and water quality testing in key districts such as Gwagwalada and Jabi. Secondary data was sourced from governmental reports, academic journals, and interviews with stakeholders including municipal authorities and</w:t>
      </w:r>
      <w:r>
        <w:t xml:space="preserve"> </w:t>
      </w:r>
      <w:r>
        <w:rPr>
          <w:bCs/>
          <w:b/>
        </w:rPr>
        <w:t xml:space="preserve">Environmental Engineers</w:t>
      </w:r>
      <w:r>
        <w:t xml:space="preserve"> </w:t>
      </w:r>
      <w:r>
        <w:t xml:space="preserve">working in the region.</w:t>
      </w:r>
    </w:p>
    <w:bookmarkEnd w:id="23"/>
    <w:bookmarkStart w:id="24" w:name="Xaffc2c299b0ee893695f3b36d578c85e095e27b"/>
    <w:p>
      <w:pPr>
        <w:pStyle w:val="Heading2"/>
      </w:pPr>
      <w:r>
        <w:t xml:space="preserve">4. Case Studies: Environmental Challenges in Abuja</w:t>
      </w:r>
    </w:p>
    <w:p>
      <w:pPr>
        <w:pStyle w:val="FirstParagraph"/>
      </w:pPr>
      <w:r>
        <w:rPr>
          <w:bCs/>
          <w:b/>
        </w:rPr>
        <w:t xml:space="preserve">Cases 1-3:</w:t>
      </w:r>
    </w:p>
    <w:p>
      <w:pPr>
        <w:numPr>
          <w:ilvl w:val="0"/>
          <w:numId w:val="1001"/>
        </w:numPr>
        <w:pStyle w:val="Compact"/>
      </w:pPr>
      <w:r>
        <w:rPr>
          <w:bCs/>
          <w:b/>
        </w:rPr>
        <w:t xml:space="preserve">Air Quality Management:</w:t>
      </w:r>
      <w:r>
        <w:t xml:space="preserve"> </w:t>
      </w:r>
      <w:r>
        <w:t xml:space="preserve">The rise of vehicular traffic and industrial zones in Abuja has led to elevated levels of particulate matter. An</w:t>
      </w:r>
      <w:r>
        <w:t xml:space="preserve"> </w:t>
      </w:r>
      <w:r>
        <w:rPr>
          <w:bCs/>
          <w:b/>
        </w:rPr>
        <w:t xml:space="preserve">Environmental Engineer</w:t>
      </w:r>
      <w:r>
        <w:t xml:space="preserve"> </w:t>
      </w:r>
      <w:r>
        <w:t xml:space="preserve">must design solutions such as emission control technologies and public transportation systems.</w:t>
      </w:r>
    </w:p>
    <w:p>
      <w:pPr>
        <w:numPr>
          <w:ilvl w:val="0"/>
          <w:numId w:val="1001"/>
        </w:numPr>
        <w:pStyle w:val="Compact"/>
      </w:pPr>
      <w:r>
        <w:rPr>
          <w:bCs/>
          <w:b/>
        </w:rPr>
        <w:t xml:space="preserve">Water Resource Contamination:</w:t>
      </w:r>
      <w:r>
        <w:t xml:space="preserve"> </w:t>
      </w:r>
      <w:r>
        <w:t xml:space="preserve">Rapid urbanization has strained Abuja’s water infrastructure, leading to untreated sewage discharge into rivers like the Kaduna River. Engineering interventions, such as decentralized wastewater treatment plants, are critical.</w:t>
      </w:r>
    </w:p>
    <w:p>
      <w:pPr>
        <w:numPr>
          <w:ilvl w:val="0"/>
          <w:numId w:val="1001"/>
        </w:numPr>
        <w:pStyle w:val="Compact"/>
      </w:pPr>
      <w:r>
        <w:rPr>
          <w:bCs/>
          <w:b/>
        </w:rPr>
        <w:t xml:space="preserve">Solid Waste Management:</w:t>
      </w:r>
      <w:r>
        <w:t xml:space="preserve"> </w:t>
      </w:r>
      <w:r>
        <w:t xml:space="preserve">Inadequate waste collection and landfill practices have resulted in environmental hazards. The thesis proposes integrated waste-to-energy systems and community-based recycling programs.</w:t>
      </w:r>
    </w:p>
    <w:bookmarkEnd w:id="24"/>
    <w:bookmarkStart w:id="25" w:name="proposed-solutions"/>
    <w:p>
      <w:pPr>
        <w:pStyle w:val="Heading2"/>
      </w:pPr>
      <w:r>
        <w:t xml:space="preserve">5. Proposed Solutions</w:t>
      </w:r>
    </w:p>
    <w:p>
      <w:pPr>
        <w:pStyle w:val="FirstParagraph"/>
      </w:pPr>
      <w:r>
        <w:t xml:space="preserve">The findings suggest that an</w:t>
      </w:r>
      <w:r>
        <w:t xml:space="preserve"> </w:t>
      </w:r>
      <w:r>
        <w:rPr>
          <w:bCs/>
          <w:b/>
        </w:rPr>
        <w:t xml:space="preserve">Environmental Engineer</w:t>
      </w:r>
      <w:r>
        <w:t xml:space="preserve"> </w:t>
      </w:r>
      <w:r>
        <w:t xml:space="preserve">in Nigeria Abuja must prioritize:</w:t>
      </w:r>
    </w:p>
    <w:p>
      <w:pPr>
        <w:numPr>
          <w:ilvl w:val="0"/>
          <w:numId w:val="1002"/>
        </w:numPr>
        <w:pStyle w:val="Compact"/>
      </w:pPr>
      <w:r>
        <w:rPr>
          <w:bCs/>
          <w:b/>
        </w:rPr>
        <w:t xml:space="preserve">Green Infrastructure Development:</w:t>
      </w:r>
      <w:r>
        <w:t xml:space="preserve"> </w:t>
      </w:r>
      <w:r>
        <w:t xml:space="preserve">Implementing rainwater harvesting systems and green roofs to mitigate urban flooding.</w:t>
      </w:r>
    </w:p>
    <w:p>
      <w:pPr>
        <w:numPr>
          <w:ilvl w:val="0"/>
          <w:numId w:val="1002"/>
        </w:numPr>
        <w:pStyle w:val="Compact"/>
      </w:pPr>
      <w:r>
        <w:rPr>
          <w:bCs/>
          <w:b/>
        </w:rPr>
        <w:t xml:space="preserve">Pollution Control Technologies:</w:t>
      </w:r>
      <w:r>
        <w:t xml:space="preserve"> </w:t>
      </w:r>
      <w:r>
        <w:t xml:space="preserve">Deploying air quality monitoring sensors and catalytic converters in industrial zones.</w:t>
      </w:r>
    </w:p>
    <w:p>
      <w:pPr>
        <w:numPr>
          <w:ilvl w:val="0"/>
          <w:numId w:val="1002"/>
        </w:numPr>
        <w:pStyle w:val="Compact"/>
      </w:pPr>
      <w:r>
        <w:rPr>
          <w:bCs/>
          <w:b/>
        </w:rPr>
        <w:t xml:space="preserve">Polycentric Urban Planning:</w:t>
      </w:r>
      <w:r>
        <w:t xml:space="preserve"> </w:t>
      </w:r>
      <w:r>
        <w:t xml:space="preserve">Designing satellite towns to reduce pressure on Abuja’s core and promote sustainable land use.</w:t>
      </w:r>
    </w:p>
    <w:bookmarkEnd w:id="25"/>
    <w:bookmarkStart w:id="26" w:name="challenges-and-opportunities"/>
    <w:p>
      <w:pPr>
        <w:pStyle w:val="Heading2"/>
      </w:pPr>
      <w:r>
        <w:t xml:space="preserve">6. Challenges and Opportunities</w:t>
      </w:r>
    </w:p>
    <w:p>
      <w:pPr>
        <w:pStyle w:val="FirstParagraph"/>
      </w:pPr>
      <w:r>
        <w:t xml:space="preserve">Despite the potential of environmental engineering, challenges such as limited funding, lack of political will, and public resistance persist in Nigeria Abuja. However, opportunities exist through partnerships with international organizations like the United Nations Environment Programme (UNEP) and local NGOs focused on climate resilience.</w:t>
      </w:r>
    </w:p>
    <w:bookmarkEnd w:id="26"/>
    <w:bookmarkStart w:id="27" w:name="conclusion"/>
    <w:p>
      <w:pPr>
        <w:pStyle w:val="Heading2"/>
      </w:pPr>
      <w:r>
        <w:t xml:space="preserve">7. Conclusion</w:t>
      </w:r>
    </w:p>
    <w:p>
      <w:pPr>
        <w:pStyle w:val="FirstParagraph"/>
      </w:pPr>
      <w:r>
        <w:t xml:space="preserve">This Master Thesis highlights the pivotal role of an</w:t>
      </w:r>
      <w:r>
        <w:t xml:space="preserve"> </w:t>
      </w:r>
      <w:r>
        <w:rPr>
          <w:bCs/>
          <w:b/>
        </w:rPr>
        <w:t xml:space="preserve">Environmental Engineer</w:t>
      </w:r>
      <w:r>
        <w:t xml:space="preserve"> </w:t>
      </w:r>
      <w:r>
        <w:t xml:space="preserve">in addressing environmental challenges specific to Nigeria Abuja. By integrating technological innovation with policy advocacy, sustainable solutions can be achieved. Future research should focus on scaling up pilot projects and evaluating their long-term impact on public health and ecological systems in the region.</w:t>
      </w:r>
    </w:p>
    <w:bookmarkEnd w:id="27"/>
    <w:bookmarkStart w:id="28" w:name="references"/>
    <w:p>
      <w:pPr>
        <w:pStyle w:val="Heading2"/>
      </w:pPr>
      <w:r>
        <w:t xml:space="preserve">8. References</w:t>
      </w:r>
    </w:p>
    <w:p>
      <w:pPr>
        <w:pStyle w:val="FirstParagraph"/>
      </w:pPr>
      <w:r>
        <w:t xml:space="preserve">- Adeyemi, O. (2019). *Environmental Management in Urban Nigeria*. Lagos University Press.</w:t>
      </w:r>
      <w:r>
        <w:br/>
      </w:r>
      <w:r>
        <w:t xml:space="preserve">- Federal Ministry of Environment, Nigeria (2021). *National Environmental Policy Report*.</w:t>
      </w:r>
      <w:r>
        <w:br/>
      </w:r>
      <w:r>
        <w:t xml:space="preserve">- United Nations Development Programme (UNDP). (2023). *Sustainable Cities in Africa: A Case Study of Abuja*.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Environmental Engineering in Nigeria Abuja</dc:title>
  <dc:creator/>
  <dc:language>en</dc:language>
  <cp:keywords/>
  <dcterms:created xsi:type="dcterms:W3CDTF">2026-05-02T03:40:18Z</dcterms:created>
  <dcterms:modified xsi:type="dcterms:W3CDTF">2026-05-02T03:40:18Z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