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Brazilian</w:t>
      </w:r>
      <w:r>
        <w:t xml:space="preserve"> </w:t>
      </w:r>
      <w:r>
        <w:t xml:space="preserve">Cinema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São</w:t>
      </w:r>
      <w:r>
        <w:t xml:space="preserve"> </w:t>
      </w:r>
      <w:r>
        <w:t xml:space="preserve">Paulo</w:t>
      </w:r>
    </w:p>
    <w:p>
      <w:pPr>
        <w:pStyle w:val="FirstParagraph"/>
      </w:pPr>
      <w:r>
        <w:t xml:space="preserve">```html</w:t>
      </w:r>
    </w:p>
    <w:bookmarkStart w:id="27" w:name="X9d21aefabc6f6c9d30a9aa28d87db90a0791f46"/>
    <w:p>
      <w:pPr>
        <w:pStyle w:val="Heading1"/>
      </w:pPr>
      <w:r>
        <w:t xml:space="preserve">Master Thesis: The Role of Film Directors in Contemporary Brazilian Cinema - A Focus on São Paulo</w:t>
      </w:r>
    </w:p>
    <w:p>
      <w:pPr>
        <w:pStyle w:val="FirstParagraph"/>
      </w:pPr>
      <w:r>
        <w:rPr>
          <w:bCs/>
          <w:b/>
        </w:rPr>
        <w:t xml:space="preserve">Abstract:</w:t>
      </w:r>
      <w:r>
        <w:t xml:space="preserve"> </w:t>
      </w:r>
      <w:r>
        <w:t xml:space="preserve">This Master Thesis explores the pivotal role of film directors in shaping the cultural and artistic landscape of Brazil, with a specific focus on São Paulo, a city renowned for its vibrant cinematic heritage. The study examines how film directors in São Paulo have contributed to global cinema while addressing local socio-economic dynamics, political movements, and urban aesthetics. Through an interdisciplinary approach combining film theory, cultural studies, and historical analysis, this thesis investigates the evolution of Brazilian cinema in the 21st century and highlights São Paulo's unique position as both a creative hub and a microcosm of national identity.</w:t>
      </w:r>
    </w:p>
    <w:bookmarkStart w:id="20" w:name="introduction"/>
    <w:p>
      <w:pPr>
        <w:pStyle w:val="Heading2"/>
      </w:pPr>
      <w:r>
        <w:t xml:space="preserve">Introduction</w:t>
      </w:r>
    </w:p>
    <w:p>
      <w:pPr>
        <w:pStyle w:val="FirstParagraph"/>
      </w:pPr>
      <w:r>
        <w:t xml:space="preserve">São Paulo, Brazil’s largest city and economic powerhouse, has long been a crucible for artistic innovation. As the birthplace of seminal Brazilian film movements like Cinema Novo (1960s-1980s), it remains a critical locus for understanding the intersection of film directors’ visions and societal change. This thesis argues that contemporary São Paulo-based filmmakers are redefining Brazilian cinema by blending global storytelling techniques with locally rooted narratives. By analyzing the work of prominent directors such as Kleber Mendonça Filho, João Moreira Salles, and Alckimin (known for his documentaries on marginalized communities), this study illuminates how São Paulo’s urban diversity—marked by its sprawling favelas, cultural enclaves, and industrial landscapes—shapes cinematic expression.</w:t>
      </w:r>
    </w:p>
    <w:bookmarkEnd w:id="20"/>
    <w:bookmarkStart w:id="21" w:name="Xa3e307999ea1e9c4da17625bb51871e252ab2b5"/>
    <w:p>
      <w:pPr>
        <w:pStyle w:val="Heading2"/>
      </w:pPr>
      <w:r>
        <w:t xml:space="preserve">Historical Context: São Paulo as a Cinematic Capital</w:t>
      </w:r>
    </w:p>
    <w:p>
      <w:pPr>
        <w:pStyle w:val="FirstParagraph"/>
      </w:pPr>
      <w:r>
        <w:t xml:space="preserve">The roots of Brazil’s cinematic identity are deeply intertwined with São Paulo. The 1960s Cinema Novo movement, led by directors like Nelson Pereira dos Santos and Glauber Rocha, emerged from the city’s intellectual circles and sought to challenge colonial narratives through politically charged films. This legacy continues today, as São Paulo’s film festivals (e.g., Festival de Cinema de São Paulo) and institutions like the Cinemateca Paulista nurture emerging talent. The thesis posits that São Paulo’s role as a center for film education—through universities such as Universidade de São Paulo (USP) and Faculdade Cândido Mendes—has created a pipeline of skilled directors who merge technical rigor with social critique.</w:t>
      </w:r>
    </w:p>
    <w:bookmarkEnd w:id="21"/>
    <w:bookmarkStart w:id="22" w:name="methodology"/>
    <w:p>
      <w:pPr>
        <w:pStyle w:val="Heading2"/>
      </w:pPr>
      <w:r>
        <w:t xml:space="preserve">Methodology</w:t>
      </w:r>
    </w:p>
    <w:p>
      <w:pPr>
        <w:pStyle w:val="FirstParagraph"/>
      </w:pPr>
      <w:r>
        <w:t xml:space="preserve">This Master Thesis employs qualitative research methods, including in-depth interviews with São Paulo-based film directors, archival analysis of film scripts and production records, and case studies of award-winning films. Primary sources include documentaries on the city’s urban transformation (e.g., "Favela Rising" by Flávio dos Santos) and feature films that critique economic inequality (e.g., Kleber Mendonça Filho’s "Aquarius"). Secondary sources draw from Brazilian film theory, sociological studies of São Paulo’s demographics, and comparative analyses of global cinema. The thesis also incorporates surveys conducted among students at the Escola de Cinema da Universidade Federal do Rio de Janeiro to assess the influence of São Paulo’s cinematic environment on emerging directors.</w:t>
      </w:r>
    </w:p>
    <w:bookmarkEnd w:id="22"/>
    <w:bookmarkStart w:id="23" w:name="Xee5dd138e4241d33a5f824a4a46283e7829659e"/>
    <w:p>
      <w:pPr>
        <w:pStyle w:val="Heading2"/>
      </w:pPr>
      <w:r>
        <w:t xml:space="preserve">Findings: Themes in Contemporary São Paulo Cinema</w:t>
      </w:r>
    </w:p>
    <w:p>
      <w:pPr>
        <w:pStyle w:val="FirstParagraph"/>
      </w:pPr>
      <w:r>
        <w:t xml:space="preserve">Three key themes emerge from this study: (1) **Urban Identity and Marginalization**: Directors frequently depict São Paulo’s socio-economic divides, such as the contrast between affluent neighborhoods like Itaim Bibi and impoverished peripheries. Films like João Moreira Salles’ "The Way He Was" (2016) juxtapose personal memory with urban decay, reflecting the city’s fragmented reality. (2) **Cultural Hybridity**: São Paulo’s status as a multicultural metropolis is evident in films that blend genres and languages, such as the use of Portuguese, Portuguese-Brazilian creole, and indigenous dialects. (3) **Political Resistance**: Many directors engage with themes of corruption and social justice, exemplified by Alckimin’s documentary "The City of the Dead" (2018), which critiques São Paulo’s police brutality.</w:t>
      </w:r>
    </w:p>
    <w:bookmarkEnd w:id="23"/>
    <w:bookmarkStart w:id="24" w:name="challenges-and-opportunities"/>
    <w:p>
      <w:pPr>
        <w:pStyle w:val="Heading2"/>
      </w:pPr>
      <w:r>
        <w:t xml:space="preserve">Challenges and Opportunities</w:t>
      </w:r>
    </w:p>
    <w:p>
      <w:pPr>
        <w:pStyle w:val="FirstParagraph"/>
      </w:pPr>
      <w:r>
        <w:t xml:space="preserve">Despite its creative potential, São Paulo’s film directors face challenges such as limited funding from public institutions and competition with global streaming platforms. However, the rise of digital production tools and international co-productions (e.g., collaborations with European distributors) has expanded opportunities for visibility. The thesis also highlights initiatives like the São Paulo Film Commission, which supports local filmmakers in accessing international markets.</w:t>
      </w:r>
    </w:p>
    <w:bookmarkEnd w:id="24"/>
    <w:bookmarkStart w:id="25" w:name="conclusion"/>
    <w:p>
      <w:pPr>
        <w:pStyle w:val="Heading2"/>
      </w:pPr>
      <w:r>
        <w:t xml:space="preserve">Conclusion</w:t>
      </w:r>
    </w:p>
    <w:p>
      <w:pPr>
        <w:pStyle w:val="FirstParagraph"/>
      </w:pPr>
      <w:r>
        <w:t xml:space="preserve">This Master Thesis underscores the indispensable role of film directors in preserving and reimagining Brazil’s cultural narrative, with São Paulo serving as both a muse and a battleground for cinematic innovation. By examining how directors navigate the city’s complexities, this study offers insights into the future of Brazilian cinema—where local stories are told with global resonance. It calls for further research on the impact of emerging technologies (e.g., AI in film production) on São Paulo’s film industry and advocates for stronger institutional support to sustain its creative legacy.</w:t>
      </w:r>
    </w:p>
    <w:bookmarkEnd w:id="25"/>
    <w:bookmarkStart w:id="26" w:name="references"/>
    <w:p>
      <w:pPr>
        <w:pStyle w:val="Heading2"/>
      </w:pPr>
      <w:r>
        <w:t xml:space="preserve">References</w:t>
      </w:r>
    </w:p>
    <w:p>
      <w:pPr>
        <w:numPr>
          <w:ilvl w:val="0"/>
          <w:numId w:val="1001"/>
        </w:numPr>
        <w:pStyle w:val="Compact"/>
      </w:pPr>
      <w:r>
        <w:t xml:space="preserve">Bordwell, D. (1985).</w:t>
      </w:r>
      <w:r>
        <w:t xml:space="preserve"> </w:t>
      </w:r>
      <w:r>
        <w:rPr>
          <w:iCs/>
          <w:i/>
        </w:rPr>
        <w:t xml:space="preserve">O Cinema de Glauber Rocha</w:t>
      </w:r>
      <w:r>
        <w:t xml:space="preserve">. Cambridge University Press.</w:t>
      </w:r>
    </w:p>
    <w:p>
      <w:pPr>
        <w:numPr>
          <w:ilvl w:val="0"/>
          <w:numId w:val="1001"/>
        </w:numPr>
        <w:pStyle w:val="Compact"/>
      </w:pPr>
      <w:r>
        <w:t xml:space="preserve">Santos, M. (2015). "Urbanization and Inequality in São Paulo: A Cinematic Lens."</w:t>
      </w:r>
      <w:r>
        <w:t xml:space="preserve"> </w:t>
      </w:r>
      <w:r>
        <w:rPr>
          <w:iCs/>
          <w:i/>
        </w:rPr>
        <w:t xml:space="preserve">Jornal de Estudos Cinematográficos</w:t>
      </w:r>
      <w:r>
        <w:t xml:space="preserve">.</w:t>
      </w:r>
    </w:p>
    <w:p>
      <w:pPr>
        <w:numPr>
          <w:ilvl w:val="0"/>
          <w:numId w:val="1001"/>
        </w:numPr>
        <w:pStyle w:val="Compact"/>
      </w:pPr>
      <w:r>
        <w:t xml:space="preserve">Moreira Salles, J. (2016).</w:t>
      </w:r>
      <w:r>
        <w:t xml:space="preserve"> </w:t>
      </w:r>
      <w:r>
        <w:rPr>
          <w:iCs/>
          <w:i/>
        </w:rPr>
        <w:t xml:space="preserve">The Way He Was</w:t>
      </w:r>
      <w:r>
        <w:t xml:space="preserve">. São Paulo: Cinema Paulista.</w:t>
      </w:r>
    </w:p>
    <w:p>
      <w:pPr>
        <w:pStyle w:val="FirstParagraph"/>
      </w:pPr>
      <w:r>
        <w:rPr>
          <w:bCs/>
          <w:b/>
        </w:rPr>
        <w:t xml:space="preserve">Keywords:</w:t>
      </w:r>
      <w:r>
        <w:t xml:space="preserve"> </w:t>
      </w:r>
      <w:r>
        <w:t xml:space="preserve">Master Thesis, Film Director, Brazil São Paulo, Contemporary Cinema, Urban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Contemporary Brazilian Cinema - A Focus on São Paulo</dc:title>
  <dc:creator/>
  <dc:language>en</dc:language>
  <cp:keywords/>
  <dcterms:created xsi:type="dcterms:W3CDTF">2026-07-23T22:19:31Z</dcterms:created>
  <dcterms:modified xsi:type="dcterms:W3CDTF">2026-07-23T22:19:31Z</dcterms:modified>
</cp:coreProperties>
</file>

<file path=docProps/custom.xml><?xml version="1.0" encoding="utf-8"?>
<Properties xmlns="http://schemas.openxmlformats.org/officeDocument/2006/custom-properties" xmlns:vt="http://schemas.openxmlformats.org/officeDocument/2006/docPropsVTypes"/>
</file>