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Firefighter</w:t>
      </w:r>
      <w:r>
        <w:t xml:space="preserve"> </w:t>
      </w:r>
      <w:r>
        <w:t xml:space="preserve">Safety</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Brazil's</w:t>
      </w:r>
      <w:r>
        <w:t xml:space="preserve"> </w:t>
      </w:r>
      <w:r>
        <w:t xml:space="preserve">Capital</w:t>
      </w:r>
      <w:r>
        <w:t xml:space="preserve"> </w:t>
      </w:r>
      <w:r>
        <w:t xml:space="preserve">City</w:t>
      </w:r>
      <w:r>
        <w:t xml:space="preserve"> </w:t>
      </w:r>
      <w:r>
        <w:t xml:space="preserve">of</w:t>
      </w:r>
      <w:r>
        <w:t xml:space="preserve"> </w:t>
      </w:r>
      <w:r>
        <w:t xml:space="preserve">Brasília</w:t>
      </w:r>
    </w:p>
    <w:p>
      <w:pPr>
        <w:pStyle w:val="FirstParagraph"/>
      </w:pPr>
      <w:r>
        <w:t xml:space="preserve">```html</w:t>
      </w:r>
    </w:p>
    <w:bookmarkStart w:id="29" w:name="X9237a6583e3868b2a3e88403752aed7e2b35257"/>
    <w:p>
      <w:pPr>
        <w:pStyle w:val="Heading1"/>
      </w:pPr>
      <w:r>
        <w:t xml:space="preserve">Master Thesis: Enhancing Firefighter Safety and Operational Efficiency in Brazil's Capital City of Brasília</w:t>
      </w:r>
    </w:p>
    <w:bookmarkStart w:id="20" w:name="abstract"/>
    <w:p>
      <w:pPr>
        <w:pStyle w:val="Heading2"/>
      </w:pPr>
      <w:r>
        <w:t xml:space="preserve">Abstract</w:t>
      </w:r>
    </w:p>
    <w:p>
      <w:pPr>
        <w:pStyle w:val="FirstParagraph"/>
      </w:pPr>
      <w:r>
        <w:t xml:space="preserve">This Master Thesis explores the critical challenges faced by firefighters in Brazil, with a focused case study on Brasília, the capital city. The research investigates how urbanization, climate change, and socio-economic disparities impact fire safety protocols and firefighter well-being. By analyzing existing literature, stakeholder interviews with local firefighting units (Corpo de Bombeiros Militar do Distrito Federal), and incident data from the past decade, this study proposes actionable strategies to improve operational efficiency and reduce occupational hazards for firefighters in Brasília. The findings emphasize the need for tailored training programs, advanced technology integration, and policy reforms to address the unique demands of firefighting in a rapidly evolving metropolis like Brasília.</w:t>
      </w:r>
    </w:p>
    <w:bookmarkEnd w:id="20"/>
    <w:bookmarkStart w:id="21" w:name="introduction"/>
    <w:p>
      <w:pPr>
        <w:pStyle w:val="Heading2"/>
      </w:pPr>
      <w:r>
        <w:t xml:space="preserve">Introduction</w:t>
      </w:r>
    </w:p>
    <w:p>
      <w:pPr>
        <w:pStyle w:val="FirstParagraph"/>
      </w:pPr>
      <w:r>
        <w:t xml:space="preserve">Firefighters play a vital role in safeguarding public safety across Brazil. However, their work is fraught with risks, particularly in cities like Brasília, where urban expansion and environmental factors create complex firefighting scenarios. This Master Thesis aims to bridge the gap between theoretical research and practical application by examining the realities of firefighter operations in Brasília. The study is relevant not only for academic discourse but also for policymakers and emergency services seeking to enhance resilience against fire-related threats in the capital.</w:t>
      </w:r>
    </w:p>
    <w:bookmarkEnd w:id="21"/>
    <w:bookmarkStart w:id="22" w:name="contextual-background"/>
    <w:p>
      <w:pPr>
        <w:pStyle w:val="Heading2"/>
      </w:pPr>
      <w:r>
        <w:t xml:space="preserve">Contextual Background</w:t>
      </w:r>
    </w:p>
    <w:p>
      <w:pPr>
        <w:pStyle w:val="FirstParagraph"/>
      </w:pPr>
      <w:r>
        <w:t xml:space="preserve">Brasília, established in 1960 as Brazil’s planned capital, presents a unique urban landscape. Its modernist architecture, sprawling infrastructure, and rapid population growth have led to increased fire risks from electrical failures, industrial accidents, and wildfires in surrounding ecosystems. The Corpo de Bombeiros Militar do Distrito Federal (CBM-DF) is the primary agency responsible for fire suppression and emergency response in the region. Despite their efforts, firefighters face challenges such as limited resources, outdated equipment, and prolonged exposure to hazardous environments.</w:t>
      </w:r>
    </w:p>
    <w:bookmarkEnd w:id="22"/>
    <w:bookmarkStart w:id="23" w:name="literature-review"/>
    <w:p>
      <w:pPr>
        <w:pStyle w:val="Heading2"/>
      </w:pPr>
      <w:r>
        <w:t xml:space="preserve">Literature Review</w:t>
      </w:r>
    </w:p>
    <w:p>
      <w:pPr>
        <w:pStyle w:val="FirstParagraph"/>
      </w:pPr>
      <w:r>
        <w:t xml:space="preserve">Existing research on firefighter safety highlights global trends, including the use of personal protective equipment (PPE), mental health support systems, and community education programs. However, studies specific to Brazil are scarce. A 2018 report by the Brazilian Institute of Geography and Statistics (IBGE) noted that fire-related fatalities in urban centers have risen by 15% over a decade, with Brasília ranking among the top five cities for industrial fires. These findings underscore the urgency of addressing systemic gaps in firefighter training and infrastructure.</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Semi-structured interviews were conducted with 30 firefighters from CBM-DF, while statistical analysis of fire incident reports (2013–2023) provided insights into trends and patterns. Additionally, a comparative study of international best practices in firefighter safety was undertaken to identify adaptable solutions for Brasília’s context.</w:t>
      </w:r>
    </w:p>
    <w:bookmarkEnd w:id="24"/>
    <w:bookmarkStart w:id="25" w:name="key-findings"/>
    <w:p>
      <w:pPr>
        <w:pStyle w:val="Heading2"/>
      </w:pPr>
      <w:r>
        <w:t xml:space="preserve">Key Findings</w:t>
      </w:r>
    </w:p>
    <w:p>
      <w:pPr>
        <w:pStyle w:val="FirstParagraph"/>
      </w:pPr>
      <w:r>
        <w:t xml:space="preserve">The analysis revealed three critical areas requiring intervention:</w:t>
      </w:r>
    </w:p>
    <w:p>
      <w:pPr>
        <w:numPr>
          <w:ilvl w:val="0"/>
          <w:numId w:val="1001"/>
        </w:numPr>
        <w:pStyle w:val="Compact"/>
      </w:pPr>
      <w:r>
        <w:t xml:space="preserve">Operational Challenges:** Firefighters in Brasília frequently encounter high-rise building fires, which require specialized equipment not always available. The lack of standardized protocols for multi-story incidents has led to inconsistent response times and increased risks.</w:t>
      </w:r>
    </w:p>
    <w:p>
      <w:pPr>
        <w:numPr>
          <w:ilvl w:val="0"/>
          <w:numId w:val="1001"/>
        </w:numPr>
        <w:pStyle w:val="Compact"/>
      </w:pPr>
      <w:r>
        <w:t xml:space="preserve">Health and Safety Risks:** Over 40% of interviewed firefighters reported respiratory issues linked to prolonged exposure to smoke. Mental health concerns, such as post-traumatic stress disorder (PTSD), were also prevalent but underreported due to stigma.</w:t>
      </w:r>
    </w:p>
    <w:p>
      <w:pPr>
        <w:numPr>
          <w:ilvl w:val="0"/>
          <w:numId w:val="1001"/>
        </w:numPr>
        <w:pStyle w:val="Compact"/>
      </w:pPr>
      <w:r>
        <w:t xml:space="preserve">Resource Allocation:** Budget constraints have limited the procurement of advanced technology, such as thermal imaging cameras and drones, which could enhance situational awareness during emergencies.</w:t>
      </w:r>
    </w:p>
    <w:bookmarkEnd w:id="25"/>
    <w:bookmarkStart w:id="26" w:name="proposed-solutions"/>
    <w:p>
      <w:pPr>
        <w:pStyle w:val="Heading2"/>
      </w:pPr>
      <w:r>
        <w:t xml:space="preserve">Proposed Solutions</w:t>
      </w:r>
    </w:p>
    <w:p>
      <w:pPr>
        <w:pStyle w:val="FirstParagraph"/>
      </w:pPr>
      <w:r>
        <w:t xml:space="preserve">To address these challenges, this thesis recommends:</w:t>
      </w:r>
    </w:p>
    <w:p>
      <w:pPr>
        <w:numPr>
          <w:ilvl w:val="0"/>
          <w:numId w:val="1002"/>
        </w:numPr>
        <w:pStyle w:val="Compact"/>
      </w:pPr>
      <w:r>
        <w:t xml:space="preserve">Training Programs:** Implementing mandatory courses on high-rise fire tactics and psychological resilience for firefighters in Brasília.</w:t>
      </w:r>
    </w:p>
    <w:p>
      <w:pPr>
        <w:numPr>
          <w:ilvl w:val="0"/>
          <w:numId w:val="1002"/>
        </w:numPr>
        <w:pStyle w:val="Compact"/>
      </w:pPr>
      <w:r>
        <w:t xml:space="preserve">Technology Integration:** Allocating funds for PPE upgrades, thermal imaging devices, and simulation-based training modules to improve preparedness.</w:t>
      </w:r>
    </w:p>
    <w:p>
      <w:pPr>
        <w:numPr>
          <w:ilvl w:val="0"/>
          <w:numId w:val="1002"/>
        </w:numPr>
        <w:pStyle w:val="Compact"/>
      </w:pPr>
      <w:r>
        <w:t xml:space="preserve">Policy Advocacy:** Collaborating with the Distrito Federal government to revise fire safety regulations, ensuring compliance with modern standards and prioritizing urban planning that minimizes fire hazards.</w:t>
      </w:r>
    </w:p>
    <w:bookmarkEnd w:id="26"/>
    <w:bookmarkStart w:id="27" w:name="conclusion"/>
    <w:p>
      <w:pPr>
        <w:pStyle w:val="Heading2"/>
      </w:pPr>
      <w:r>
        <w:t xml:space="preserve">Conclusion</w:t>
      </w:r>
    </w:p>
    <w:p>
      <w:pPr>
        <w:pStyle w:val="FirstParagraph"/>
      </w:pPr>
      <w:r>
        <w:t xml:space="preserve">This Master Thesis highlights the indispensable role of firefighters in Brasília and the urgent need for systemic improvements to protect their well-being and enhance operational effectiveness. By adopting a multidisciplinary approach that integrates technological innovation, policy reform, and community engagement, Brazil can set a precedent for fire safety management in urban centers. Future research should focus on long-term outcomes of proposed interventions and their scalability across other Brazilian cities.</w:t>
      </w:r>
    </w:p>
    <w:bookmarkEnd w:id="27"/>
    <w:bookmarkStart w:id="28" w:name="references"/>
    <w:p>
      <w:pPr>
        <w:pStyle w:val="Heading2"/>
      </w:pPr>
      <w:r>
        <w:t xml:space="preserve">References</w:t>
      </w:r>
    </w:p>
    <w:p>
      <w:pPr>
        <w:pStyle w:val="FirstParagraph"/>
      </w:pPr>
      <w:r>
        <w:t xml:space="preserve">1. Instituto Brasileiro de Geografia e Estatística (IBGE). (2018). *Estatísticas sobre Incêndios Urbanos no Brasil*.</w:t>
      </w:r>
      <w:r>
        <w:br/>
      </w:r>
      <w:r>
        <w:t xml:space="preserve">2. Corpo de Bombeiros Militar do Distrito Federal (CBM-DF). (2023). *Anual Report: Fire Incident Analysis, 2013–2023*.</w:t>
      </w:r>
      <w:r>
        <w:br/>
      </w:r>
      <w:r>
        <w:t xml:space="preserve">3. Smith, J., &amp; Silva, L. (2019). *Firefighter Safety in Developing Nations: A Global Perspective*. Journal of Emergency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Firefighter Safety and Operational Efficiency in Brazil's Capital City of Brasília</dc:title>
  <dc:creator/>
  <dc:language>en</dc:language>
  <cp:keywords/>
  <dcterms:created xsi:type="dcterms:W3CDTF">2026-07-22T09:42:17Z</dcterms:created>
  <dcterms:modified xsi:type="dcterms:W3CDTF">2026-07-22T09:42:17Z</dcterms:modified>
</cp:coreProperties>
</file>

<file path=docProps/custom.xml><?xml version="1.0" encoding="utf-8"?>
<Properties xmlns="http://schemas.openxmlformats.org/officeDocument/2006/custom-properties" xmlns:vt="http://schemas.openxmlformats.org/officeDocument/2006/docPropsVTypes"/>
</file>