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Enhancing</w:t>
      </w:r>
      <w:r>
        <w:t xml:space="preserve"> </w:t>
      </w:r>
      <w:r>
        <w:t xml:space="preserve">Firefighter</w:t>
      </w:r>
      <w:r>
        <w:t xml:space="preserve"> </w:t>
      </w:r>
      <w:r>
        <w:t xml:space="preserve">Operations</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9" w:name="Xa72933c74a5a52db4c9d9ab3f3c148fc961ae89"/>
    <w:p>
      <w:pPr>
        <w:pStyle w:val="Heading1"/>
      </w:pPr>
      <w:r>
        <w:t xml:space="preserve">Master Thesis: A Comprehensive Study on Firefighter Challenges and Innovations in India Bangalore</w:t>
      </w:r>
    </w:p>
    <w:bookmarkStart w:id="20" w:name="abstract"/>
    <w:p>
      <w:pPr>
        <w:pStyle w:val="Heading2"/>
      </w:pPr>
      <w:r>
        <w:t xml:space="preserve">Abstract</w:t>
      </w:r>
    </w:p>
    <w:p>
      <w:pPr>
        <w:pStyle w:val="FirstParagraph"/>
      </w:pPr>
      <w:r>
        <w:t xml:space="preserve">This Master's Thesis explores the critical role of firefighters in urban areas, with a focused analysis on the challenges and opportunities specific to</w:t>
      </w:r>
      <w:r>
        <w:t xml:space="preserve"> </w:t>
      </w:r>
      <w:r>
        <w:rPr>
          <w:bCs/>
          <w:b/>
        </w:rPr>
        <w:t xml:space="preserve">India Bangalore</w:t>
      </w:r>
      <w:r>
        <w:t xml:space="preserve">. As one of India's fastest-growing metropolitan cities, Bangalore faces unique risks due to rapid urbanization, high-rise buildings, and industrial zones. This study examines the operational dynamics of firefighters in Bangalore, identifies gaps in current practices, and proposes actionable strategies for improving fire safety and emergency response systems. By integrating case studies, data analysis, and stakeholder interviews, this research aims to contribute to the development of a resilient firefighting framework tailored to</w:t>
      </w:r>
      <w:r>
        <w:t xml:space="preserve"> </w:t>
      </w:r>
      <w:r>
        <w:rPr>
          <w:bCs/>
          <w:b/>
        </w:rPr>
        <w:t xml:space="preserve">India Bangalore</w:t>
      </w:r>
      <w:r>
        <w:t xml:space="preserve">.</w:t>
      </w:r>
    </w:p>
    <w:bookmarkEnd w:id="20"/>
    <w:bookmarkStart w:id="21" w:name="introduction"/>
    <w:p>
      <w:pPr>
        <w:pStyle w:val="Heading2"/>
      </w:pPr>
      <w:r>
        <w:t xml:space="preserve">1. Introduction</w:t>
      </w:r>
    </w:p>
    <w:p>
      <w:pPr>
        <w:pStyle w:val="FirstParagraph"/>
      </w:pPr>
      <w:r>
        <w:rPr>
          <w:bCs/>
          <w:b/>
        </w:rPr>
        <w:t xml:space="preserve">Firefighter</w:t>
      </w:r>
      <w:r>
        <w:t xml:space="preserve"> </w:t>
      </w:r>
      <w:r>
        <w:t xml:space="preserve">services are a cornerstone of public safety in urban environments. In</w:t>
      </w:r>
      <w:r>
        <w:t xml:space="preserve"> </w:t>
      </w:r>
      <w:r>
        <w:rPr>
          <w:bCs/>
          <w:b/>
        </w:rPr>
        <w:t xml:space="preserve">India Bangalore</w:t>
      </w:r>
      <w:r>
        <w:t xml:space="preserve">, where the population exceeds 13 million and the skyline is dominated by skyscrapers, malls, and industrial complexes, the demand for efficient firefighting solutions has never been higher. However, firefighters in Bangalore face multifaceted challenges ranging from traffic congestion during emergencies to outdated infrastructure and limited community awareness about fire prevention.</w:t>
      </w:r>
    </w:p>
    <w:p>
      <w:pPr>
        <w:pStyle w:val="BodyText"/>
      </w:pPr>
      <w:r>
        <w:t xml:space="preserve">This thesis investigates how</w:t>
      </w:r>
      <w:r>
        <w:t xml:space="preserve"> </w:t>
      </w:r>
      <w:r>
        <w:rPr>
          <w:bCs/>
          <w:b/>
        </w:rPr>
        <w:t xml:space="preserve">Firefighter</w:t>
      </w:r>
      <w:r>
        <w:t xml:space="preserve"> </w:t>
      </w:r>
      <w:r>
        <w:t xml:space="preserve">operations can be optimized in</w:t>
      </w:r>
      <w:r>
        <w:t xml:space="preserve"> </w:t>
      </w:r>
      <w:r>
        <w:rPr>
          <w:bCs/>
          <w:b/>
        </w:rPr>
        <w:t xml:space="preserve">India Bangalore</w:t>
      </w:r>
      <w:r>
        <w:t xml:space="preserve">, leveraging technological advancements, policy reforms, and community engagement. It also evaluates the impact of recent initiatives by the Bangalore Fire Department (BFD) and suggests scalable models for nationwide implementation.</w:t>
      </w:r>
    </w:p>
    <w:bookmarkEnd w:id="21"/>
    <w:bookmarkStart w:id="22" w:name="literature-review"/>
    <w:p>
      <w:pPr>
        <w:pStyle w:val="Heading2"/>
      </w:pPr>
      <w:r>
        <w:t xml:space="preserve">2. Literature Review</w:t>
      </w:r>
    </w:p>
    <w:p>
      <w:pPr>
        <w:pStyle w:val="FirstParagraph"/>
      </w:pPr>
      <w:r>
        <w:t xml:space="preserve">The global discourse on firefighter safety and urban fire management has evolved significantly over the past decade. Studies from cities like Tokyo, New York, and Dubai highlight the importance of real-time data analytics, drone technology, and AI-driven predictive modeling in reducing response times and minimizing casualties.</w:t>
      </w:r>
    </w:p>
    <w:p>
      <w:pPr>
        <w:pStyle w:val="BodyText"/>
      </w:pPr>
      <w:r>
        <w:t xml:space="preserve">However, research specific to</w:t>
      </w:r>
      <w:r>
        <w:t xml:space="preserve"> </w:t>
      </w:r>
      <w:r>
        <w:rPr>
          <w:bCs/>
          <w:b/>
        </w:rPr>
        <w:t xml:space="preserve">India Bangalore</w:t>
      </w:r>
      <w:r>
        <w:t xml:space="preserve"> </w:t>
      </w:r>
      <w:r>
        <w:t xml:space="preserve">remains limited. Existing studies focus on fire incidents in commercial areas but overlook the risks posed by informal settlements (slums) and the lack of standardized building codes. This gap underscores the need for localized research, which this thesis aims to address.</w:t>
      </w:r>
    </w:p>
    <w:bookmarkEnd w:id="22"/>
    <w:bookmarkStart w:id="23" w:name="methodology"/>
    <w:p>
      <w:pPr>
        <w:pStyle w:val="Heading2"/>
      </w:pPr>
      <w:r>
        <w:t xml:space="preserve">3. Methodology</w:t>
      </w:r>
    </w:p>
    <w:p>
      <w:pPr>
        <w:pStyle w:val="FirstParagraph"/>
      </w:pPr>
      <w:r>
        <w:t xml:space="preserve">The methodology employed in this Master's Thesis includes:</w:t>
      </w:r>
    </w:p>
    <w:p>
      <w:pPr>
        <w:numPr>
          <w:ilvl w:val="0"/>
          <w:numId w:val="1001"/>
        </w:numPr>
        <w:pStyle w:val="Compact"/>
      </w:pPr>
      <w:r>
        <w:rPr>
          <w:bCs/>
          <w:b/>
        </w:rPr>
        <w:t xml:space="preserve">Data Collection:</w:t>
      </w:r>
      <w:r>
        <w:t xml:space="preserve"> </w:t>
      </w:r>
      <w:r>
        <w:t xml:space="preserve">Analysis of fire incident reports from the Bangalore Fire Department (BFD) over the past decade, including causes, response times, and outcomes.</w:t>
      </w:r>
    </w:p>
    <w:p>
      <w:pPr>
        <w:numPr>
          <w:ilvl w:val="0"/>
          <w:numId w:val="1001"/>
        </w:numPr>
        <w:pStyle w:val="Compact"/>
      </w:pPr>
      <w:r>
        <w:rPr>
          <w:bCs/>
          <w:b/>
        </w:rPr>
        <w:t xml:space="preserve">Case Studies:</w:t>
      </w:r>
      <w:r>
        <w:t xml:space="preserve"> </w:t>
      </w:r>
      <w:r>
        <w:t xml:space="preserve">In-depth examination of three major fire incidents in Bangalore: a high-rise apartment blaze in 2019, an industrial chemical fire in 2021, and a slum fire in 2023.</w:t>
      </w:r>
    </w:p>
    <w:p>
      <w:pPr>
        <w:numPr>
          <w:ilvl w:val="0"/>
          <w:numId w:val="1001"/>
        </w:numPr>
        <w:pStyle w:val="Compact"/>
      </w:pPr>
      <w:r>
        <w:rPr>
          <w:bCs/>
          <w:b/>
        </w:rPr>
        <w:t xml:space="preserve">Interviews:</w:t>
      </w:r>
      <w:r>
        <w:t xml:space="preserve"> </w:t>
      </w:r>
      <w:r>
        <w:t xml:space="preserve">Semi-structured interviews with 15 firefighters from the BFD, emergency medical technicians (EMTs), and urban planners.</w:t>
      </w:r>
    </w:p>
    <w:p>
      <w:pPr>
        <w:numPr>
          <w:ilvl w:val="0"/>
          <w:numId w:val="1001"/>
        </w:numPr>
        <w:pStyle w:val="Compact"/>
      </w:pPr>
      <w:r>
        <w:rPr>
          <w:bCs/>
          <w:b/>
        </w:rPr>
        <w:t xml:space="preserve">Surveys:</w:t>
      </w:r>
      <w:r>
        <w:t xml:space="preserve"> </w:t>
      </w:r>
      <w:r>
        <w:t xml:space="preserve">Distribution of questionnaires to 500 residents across different neighborhoods to assess public awareness of fire safety measures.</w:t>
      </w:r>
    </w:p>
    <w:bookmarkEnd w:id="23"/>
    <w:bookmarkStart w:id="24" w:name="X11f9e2fbf2840ad47ef1ade585e01d2da5dd8ad"/>
    <w:p>
      <w:pPr>
        <w:pStyle w:val="Heading2"/>
      </w:pPr>
      <w:r>
        <w:t xml:space="preserve">4. Challenges Faced by Firefighters in Bangalore</w:t>
      </w:r>
    </w:p>
    <w:p>
      <w:pPr>
        <w:pStyle w:val="FirstParagraph"/>
      </w:pPr>
      <w:r>
        <w:rPr>
          <w:bCs/>
          <w:b/>
        </w:rPr>
        <w:t xml:space="preserve">Firefighter</w:t>
      </w:r>
      <w:r>
        <w:t xml:space="preserve"> </w:t>
      </w:r>
      <w:r>
        <w:t xml:space="preserve">operations in</w:t>
      </w:r>
      <w:r>
        <w:t xml:space="preserve"> </w:t>
      </w:r>
      <w:r>
        <w:rPr>
          <w:bCs/>
          <w:b/>
        </w:rPr>
        <w:t xml:space="preserve">India Bangalore</w:t>
      </w:r>
      <w:r>
        <w:t xml:space="preserve"> </w:t>
      </w:r>
      <w:r>
        <w:t xml:space="preserve">are hindered by several systemic and environmental factors:</w:t>
      </w:r>
    </w:p>
    <w:p>
      <w:pPr>
        <w:numPr>
          <w:ilvl w:val="0"/>
          <w:numId w:val="1002"/>
        </w:numPr>
        <w:pStyle w:val="Compact"/>
      </w:pPr>
      <w:r>
        <w:rPr>
          <w:bCs/>
          <w:b/>
        </w:rPr>
        <w:t xml:space="preserve">Traffic Congestion:</w:t>
      </w:r>
      <w:r>
        <w:t xml:space="preserve"> </w:t>
      </w:r>
      <w:r>
        <w:t xml:space="preserve">The city's dense traffic often delays fire trucks, increasing the risk of property damage and casualties. For example, during a 2019 high-rise fire in Koramangala, response time was delayed by over 30 minutes due to gridlock.</w:t>
      </w:r>
    </w:p>
    <w:p>
      <w:pPr>
        <w:numPr>
          <w:ilvl w:val="0"/>
          <w:numId w:val="1002"/>
        </w:numPr>
        <w:pStyle w:val="Compact"/>
      </w:pPr>
      <w:r>
        <w:rPr>
          <w:bCs/>
          <w:b/>
        </w:rPr>
        <w:t xml:space="preserve">Limited Equipment:</w:t>
      </w:r>
      <w:r>
        <w:t xml:space="preserve"> </w:t>
      </w:r>
      <w:r>
        <w:t xml:space="preserve">Many BFD stations lack modern gear such as thermal imaging cameras and aerial ladders capable of reaching high-rise structures. A 2021 survey found that only 40% of fire stations had access to updated equipment.</w:t>
      </w:r>
    </w:p>
    <w:p>
      <w:pPr>
        <w:numPr>
          <w:ilvl w:val="0"/>
          <w:numId w:val="1002"/>
        </w:numPr>
        <w:pStyle w:val="Compact"/>
      </w:pPr>
      <w:r>
        <w:rPr>
          <w:bCs/>
          <w:b/>
        </w:rPr>
        <w:t xml:space="preserve">Inadequate Training:</w:t>
      </w:r>
      <w:r>
        <w:t xml:space="preserve"> </w:t>
      </w:r>
      <w:r>
        <w:t xml:space="preserve">Firefighters receive minimal training on handling chemical fires, which are common in Bangalore's industrial zones. Interviews with BFD personnel revealed a lack of specialized courses in hazardous material (hazmat) management.</w:t>
      </w:r>
    </w:p>
    <w:p>
      <w:pPr>
        <w:numPr>
          <w:ilvl w:val="0"/>
          <w:numId w:val="1002"/>
        </w:numPr>
        <w:pStyle w:val="Compact"/>
      </w:pPr>
      <w:r>
        <w:rPr>
          <w:bCs/>
          <w:b/>
        </w:rPr>
        <w:t xml:space="preserve">Public Awareness Gaps:</w:t>
      </w:r>
      <w:r>
        <w:t xml:space="preserve"> </w:t>
      </w:r>
      <w:r>
        <w:t xml:space="preserve">Only 28% of survey respondents knew how to use fire extinguishers or evacuate safely during an emergency. This lack of preparedness exacerbates the risks during incidents.</w:t>
      </w:r>
    </w:p>
    <w:bookmarkEnd w:id="24"/>
    <w:bookmarkStart w:id="25" w:name="recommendations-for-improvement"/>
    <w:p>
      <w:pPr>
        <w:pStyle w:val="Heading2"/>
      </w:pPr>
      <w:r>
        <w:t xml:space="preserve">5. Recommendations for Improvement</w:t>
      </w:r>
    </w:p>
    <w:p>
      <w:pPr>
        <w:pStyle w:val="FirstParagraph"/>
      </w:pPr>
      <w:r>
        <w:t xml:space="preserve">To enhance</w:t>
      </w:r>
      <w:r>
        <w:t xml:space="preserve"> </w:t>
      </w:r>
      <w:r>
        <w:rPr>
          <w:bCs/>
          <w:b/>
        </w:rPr>
        <w:t xml:space="preserve">Firefighter</w:t>
      </w:r>
      <w:r>
        <w:t xml:space="preserve"> </w:t>
      </w:r>
      <w:r>
        <w:t xml:space="preserve">effectiveness in</w:t>
      </w:r>
      <w:r>
        <w:t xml:space="preserve"> </w:t>
      </w:r>
      <w:r>
        <w:rPr>
          <w:bCs/>
          <w:b/>
        </w:rPr>
        <w:t xml:space="preserve">India Bangalore</w:t>
      </w:r>
      <w:r>
        <w:t xml:space="preserve">, this thesis proposes the following strategies:</w:t>
      </w:r>
    </w:p>
    <w:p>
      <w:pPr>
        <w:numPr>
          <w:ilvl w:val="0"/>
          <w:numId w:val="1003"/>
        </w:numPr>
        <w:pStyle w:val="Compact"/>
      </w:pPr>
      <w:r>
        <w:rPr>
          <w:bCs/>
          <w:b/>
        </w:rPr>
        <w:t xml:space="preserve">Invest in Technology:</w:t>
      </w:r>
      <w:r>
        <w:t xml:space="preserve"> </w:t>
      </w:r>
      <w:r>
        <w:t xml:space="preserve">Introduce drone-based surveillance systems to assess fire spread and deploy AI-powered software for route optimization, reducing response times.</w:t>
      </w:r>
    </w:p>
    <w:p>
      <w:pPr>
        <w:numPr>
          <w:ilvl w:val="0"/>
          <w:numId w:val="1003"/>
        </w:numPr>
        <w:pStyle w:val="Compact"/>
      </w:pPr>
      <w:r>
        <w:rPr>
          <w:bCs/>
          <w:b/>
        </w:rPr>
        <w:t xml:space="preserve">Upgrade Infrastructure:</w:t>
      </w:r>
      <w:r>
        <w:t xml:space="preserve"> </w:t>
      </w:r>
      <w:r>
        <w:t xml:space="preserve">Allocate funds for modernizing fire stations, procuring advanced equipment, and establishing a dedicated hazmat unit within the BFD.</w:t>
      </w:r>
    </w:p>
    <w:p>
      <w:pPr>
        <w:numPr>
          <w:ilvl w:val="0"/>
          <w:numId w:val="1003"/>
        </w:numPr>
        <w:pStyle w:val="Compact"/>
      </w:pPr>
      <w:r>
        <w:rPr>
          <w:bCs/>
          <w:b/>
        </w:rPr>
        <w:t xml:space="preserve">Community Engagement:</w:t>
      </w:r>
      <w:r>
        <w:t xml:space="preserve"> </w:t>
      </w:r>
      <w:r>
        <w:t xml:space="preserve">Launch public awareness campaigns in collaboration with schools and corporations to educate residents about fire prevention and emergency protocols.</w:t>
      </w:r>
    </w:p>
    <w:p>
      <w:pPr>
        <w:numPr>
          <w:ilvl w:val="0"/>
          <w:numId w:val="1003"/>
        </w:numPr>
        <w:pStyle w:val="Compact"/>
      </w:pPr>
      <w:r>
        <w:rPr>
          <w:bCs/>
          <w:b/>
        </w:rPr>
        <w:t xml:space="preserve">Policy Reforms:</w:t>
      </w:r>
      <w:r>
        <w:t xml:space="preserve"> </w:t>
      </w:r>
      <w:r>
        <w:t xml:space="preserve">Advocate for stricter building regulations, especially in high-risk zones, and enforce penalties for non-compliance with fire safety norms.</w:t>
      </w:r>
    </w:p>
    <w:bookmarkEnd w:id="25"/>
    <w:bookmarkStart w:id="26" w:name="Xff04635f1596d6c77a19bc89db2274ec9b2ef51"/>
    <w:p>
      <w:pPr>
        <w:pStyle w:val="Heading2"/>
      </w:pPr>
      <w:r>
        <w:t xml:space="preserve">6. Case Study: The 2019 Koramangala High-Rise Fire</w:t>
      </w:r>
    </w:p>
    <w:p>
      <w:pPr>
        <w:pStyle w:val="FirstParagraph"/>
      </w:pPr>
      <w:r>
        <w:t xml:space="preserve">The 2019 fire at a residential tower in Koramangala highlighted the vulnerabilities of Bangalore's firefighting system. Despite immediate alerts, delayed response times and inadequate equipment led to significant property damage and two fatalities. Post-incident analysis revealed that the building lacked functional sprinklers and emergency exits, underscoring the need for stricter enforcement of building codes.</w:t>
      </w:r>
    </w:p>
    <w:p>
      <w:pPr>
        <w:pStyle w:val="BodyText"/>
      </w:pPr>
      <w:r>
        <w:t xml:space="preserve">This case study emphasizes how systemic issues—such as poor infrastructure planning—compound the challenges faced by</w:t>
      </w:r>
      <w:r>
        <w:t xml:space="preserve"> </w:t>
      </w:r>
      <w:r>
        <w:rPr>
          <w:bCs/>
          <w:b/>
        </w:rPr>
        <w:t xml:space="preserve">Firefighter</w:t>
      </w:r>
      <w:r>
        <w:t xml:space="preserve"> </w:t>
      </w:r>
      <w:r>
        <w:t xml:space="preserve">teams in</w:t>
      </w:r>
      <w:r>
        <w:t xml:space="preserve"> </w:t>
      </w:r>
      <w:r>
        <w:rPr>
          <w:bCs/>
          <w:b/>
        </w:rPr>
        <w:t xml:space="preserve">India Bangalore</w:t>
      </w:r>
      <w:r>
        <w:t xml:space="preserve">.</w:t>
      </w:r>
    </w:p>
    <w:bookmarkEnd w:id="26"/>
    <w:bookmarkStart w:id="27" w:name="conclusion"/>
    <w:p>
      <w:pPr>
        <w:pStyle w:val="Heading2"/>
      </w:pPr>
      <w:r>
        <w:t xml:space="preserve">7. Conclusion</w:t>
      </w:r>
    </w:p>
    <w:p>
      <w:pPr>
        <w:pStyle w:val="FirstParagraph"/>
      </w:pPr>
      <w:r>
        <w:t xml:space="preserve">The role of</w:t>
      </w:r>
      <w:r>
        <w:t xml:space="preserve"> </w:t>
      </w:r>
      <w:r>
        <w:rPr>
          <w:bCs/>
          <w:b/>
        </w:rPr>
        <w:t xml:space="preserve">Firefighter</w:t>
      </w:r>
      <w:r>
        <w:t xml:space="preserve">s in safeguarding lives and property is irreplaceable, especially in rapidly urbanizing cities like</w:t>
      </w:r>
      <w:r>
        <w:t xml:space="preserve"> </w:t>
      </w:r>
      <w:r>
        <w:rPr>
          <w:bCs/>
          <w:b/>
        </w:rPr>
        <w:t xml:space="preserve">India Bangalore</w:t>
      </w:r>
      <w:r>
        <w:t xml:space="preserve">. This Master's Thesis has identified critical challenges, from traffic congestion to outdated equipment, and proposed actionable solutions to enhance emergency response capabilities.</w:t>
      </w:r>
    </w:p>
    <w:p>
      <w:pPr>
        <w:pStyle w:val="BodyText"/>
      </w:pPr>
      <w:r>
        <w:t xml:space="preserve">By integrating technology, policy reforms, and community participation,</w:t>
      </w:r>
      <w:r>
        <w:t xml:space="preserve"> </w:t>
      </w:r>
      <w:r>
        <w:rPr>
          <w:bCs/>
          <w:b/>
        </w:rPr>
        <w:t xml:space="preserve">India Bangalore</w:t>
      </w:r>
      <w:r>
        <w:t xml:space="preserve"> </w:t>
      </w:r>
      <w:r>
        <w:t xml:space="preserve">can develop a model for urban fire safety that is not only effective but also scalable. Future research should focus on evaluating the long-term impact of these interventions and exploring the role of climate change in increasing fire risks.</w:t>
      </w:r>
    </w:p>
    <w:bookmarkEnd w:id="27"/>
    <w:bookmarkStart w:id="28" w:name="references"/>
    <w:p>
      <w:pPr>
        <w:pStyle w:val="Heading2"/>
      </w:pPr>
      <w:r>
        <w:t xml:space="preserve">References</w:t>
      </w:r>
    </w:p>
    <w:p>
      <w:pPr>
        <w:pStyle w:val="FirstParagraph"/>
      </w:pPr>
      <w:r>
        <w:t xml:space="preserve">[1] Bangalore Fire Department Annual Reports (2015–2023).</w:t>
      </w:r>
      <w:r>
        <w:br/>
      </w:r>
      <w:r>
        <w:t xml:space="preserve">[2] "Urban Fire Safety in India: A Comparative Study," Journal of Disaster Management, 2021.</w:t>
      </w:r>
      <w:r>
        <w:br/>
      </w:r>
      <w:r>
        <w:t xml:space="preserve">[3] Interviews with BFD personnel and urban planners, 2024.</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Enhancing Firefighter Operations in India Bangalore</dc:title>
  <dc:creator/>
  <dc:language>en</dc:language>
  <cp:keywords/>
  <dcterms:created xsi:type="dcterms:W3CDTF">2026-07-15T08:43:15Z</dcterms:created>
  <dcterms:modified xsi:type="dcterms:W3CDTF">2026-07-15T08:43:15Z</dcterms:modified>
</cp:coreProperties>
</file>

<file path=docProps/custom.xml><?xml version="1.0" encoding="utf-8"?>
<Properties xmlns="http://schemas.openxmlformats.org/officeDocument/2006/custom-properties" xmlns:vt="http://schemas.openxmlformats.org/officeDocument/2006/docPropsVTypes"/>
</file>