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Firefighters</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0" w:name="Xfc71568d4afe7b682bf24c6ce4a8836eebb552f"/>
    <w:p>
      <w:pPr>
        <w:pStyle w:val="Heading1"/>
      </w:pPr>
      <w:r>
        <w:t xml:space="preserve">Master Thesis: The Role of Firefighters in Ensuring Public Safety in Switzerland Zurich</w:t>
      </w:r>
    </w:p>
    <w:bookmarkStart w:id="20" w:name="abstract"/>
    <w:p>
      <w:pPr>
        <w:pStyle w:val="Heading2"/>
      </w:pPr>
      <w:r>
        <w:t xml:space="preserve">Abstract</w:t>
      </w:r>
    </w:p>
    <w:p>
      <w:pPr>
        <w:pStyle w:val="FirstParagraph"/>
      </w:pPr>
      <w:r>
        <w:t xml:space="preserve">This Master Thesis explores the critical role of firefighters in Switzerland, with a specific focus on the city of Zurich. As a densely populated urban center and a hub for innovation and commerce, Zurich presents unique challenges and opportunities for emergency services. The study analyzes the organizational structure, operational strategies, and technological advancements employed by firefighters in Zurich to address both routine emergencies and large-scale crises. It also examines how local policies, training programs, and international collaboration contribute to the efficiency of fire departments in a region known for its high standards of public safety. This thesis underscores the importance of adapting firefighting practices to the socio-economic and geographical context of Switzerland while ensuring alignment with global best practices.</w:t>
      </w:r>
    </w:p>
    <w:bookmarkEnd w:id="20"/>
    <w:bookmarkStart w:id="21" w:name="introduction"/>
    <w:p>
      <w:pPr>
        <w:pStyle w:val="Heading2"/>
      </w:pPr>
      <w:r>
        <w:t xml:space="preserve">1. Introduction</w:t>
      </w:r>
    </w:p>
    <w:p>
      <w:pPr>
        <w:pStyle w:val="FirstParagraph"/>
      </w:pPr>
      <w:r>
        <w:t xml:space="preserve">Zurich, as one of Switzerland’s most populous cities, is a microcosm of the country’s commitment to safety, sustainability, and resilience. However, its urban density, industrial zones, and proximity to natural hazards like alpine regions necessitate a highly specialized fire department. This thesis investigates how firefighters in Zurich balance the demands of rapid response times with the need for community engagement and education. By contextualizing their work within Switzerland’s broader emergency management framework, this study highlights the unique challenges faced by firefighters in a city where innovation and tradition coexist.</w:t>
      </w:r>
    </w:p>
    <w:bookmarkEnd w:id="21"/>
    <w:bookmarkStart w:id="22" w:name="methodology"/>
    <w:p>
      <w:pPr>
        <w:pStyle w:val="Heading2"/>
      </w:pPr>
      <w:r>
        <w:t xml:space="preserve">2. Methodology</w:t>
      </w:r>
    </w:p>
    <w:p>
      <w:pPr>
        <w:pStyle w:val="FirstParagraph"/>
      </w:pPr>
      <w:r>
        <w:t xml:space="preserve">The research methodology employed for this Master Thesis combines qualitative and quantitative data collection techniques. Primary sources include interviews with Zurich-based firefighters, incident reports from the Zurich Fire Department (Zürcher Feuerwehr), and public safety statistics provided by the Swiss Federal Office of Civil Protection. Secondary sources consist of academic literature on urban firefighting, case studies of major incidents in Switzerland, and comparative analyses of fire departments across Europe. The study also incorporates surveys distributed to local residents to assess community perceptions of emergency services in Zurich.</w:t>
      </w:r>
    </w:p>
    <w:bookmarkEnd w:id="22"/>
    <w:bookmarkStart w:id="23" w:name="Xcc7ec3302581fdfae9cad1feb396dba08c03734"/>
    <w:p>
      <w:pPr>
        <w:pStyle w:val="Heading2"/>
      </w:pPr>
      <w:r>
        <w:t xml:space="preserve">3. Organizational Structure and Operational Challenges</w:t>
      </w:r>
    </w:p>
    <w:p>
      <w:pPr>
        <w:pStyle w:val="FirstParagraph"/>
      </w:pPr>
      <w:r>
        <w:t xml:space="preserve">Zurich’s fire department operates under the cantonal system, which grants each canton (administrative region) autonomy in managing public safety. The Zurich Fire Department is organized into specialized units, including technical rescue teams, hazardous materials (HazMat) responders, and aerial firefighting units. These divisions are trained to handle everything from high-rise fires to chemical spills and natural disasters like floods or landslides.</w:t>
      </w:r>
    </w:p>
    <w:p>
      <w:pPr>
        <w:pStyle w:val="BodyText"/>
      </w:pPr>
      <w:r>
        <w:t xml:space="preserve">The city’s geography poses specific challenges. While Zurich is relatively flat compared to other Swiss cities, its proximity to Lake Zurich and the surrounding Alps creates a dual risk environment: urban fires in densely built areas and rural incidents in forested zones. Firefighters must be prepared for both scenarios, often requiring rapid deployment between different operational zones.</w:t>
      </w:r>
    </w:p>
    <w:bookmarkEnd w:id="23"/>
    <w:bookmarkStart w:id="24" w:name="technological-innovations-and-training"/>
    <w:p>
      <w:pPr>
        <w:pStyle w:val="Heading2"/>
      </w:pPr>
      <w:r>
        <w:t xml:space="preserve">4. Technological Innovations and Training</w:t>
      </w:r>
    </w:p>
    <w:p>
      <w:pPr>
        <w:pStyle w:val="FirstParagraph"/>
      </w:pPr>
      <w:r>
        <w:t xml:space="preserve">Zurich’s fire department has embraced cutting-edge technology to enhance its capabilities. Drones equipped with thermal imaging cameras are used for aerial reconnaissance during large fires, while smart sensors deployed in high-risk areas (e.g., industrial zones) provide real-time data on potential hazards. The use of simulation software and virtual reality training modules ensures that firefighters are prepared for complex scenarios, such as building collapses or terrorist attacks.</w:t>
      </w:r>
    </w:p>
    <w:p>
      <w:pPr>
        <w:pStyle w:val="BodyText"/>
      </w:pPr>
      <w:r>
        <w:t xml:space="preserve">Training programs in Zurich emphasize both technical skills and soft skills, including communication with the public during emergencies. Collaborations with Swiss universities, such as ETH Zurich, have led to research initiatives focused on improving firefighter safety through ergonomic equipment design and data-driven incident prediction models.</w:t>
      </w:r>
    </w:p>
    <w:bookmarkEnd w:id="24"/>
    <w:bookmarkStart w:id="25" w:name="community-engagement-and-public-safety"/>
    <w:p>
      <w:pPr>
        <w:pStyle w:val="Heading2"/>
      </w:pPr>
      <w:r>
        <w:t xml:space="preserve">5. Community Engagement and Public Safety</w:t>
      </w:r>
    </w:p>
    <w:p>
      <w:pPr>
        <w:pStyle w:val="FirstParagraph"/>
      </w:pPr>
      <w:r>
        <w:t xml:space="preserve">In Switzerland, where community trust is central to emergency services, Zurich’s fire department actively participates in public education campaigns. Annual fire safety drills, school programs, and partnerships with local businesses help raise awareness about prevention measures. The thesis highlights how these initiatives have reduced the incidence of preventable fires in the city.</w:t>
      </w:r>
    </w:p>
    <w:p>
      <w:pPr>
        <w:pStyle w:val="BodyText"/>
      </w:pPr>
      <w:r>
        <w:t xml:space="preserve">Additionally, firefighters serve as first responders in medical emergencies, a role that requires them to act as paramedics under Swiss law. This dual responsibility underscores the versatility of Zurich’s emergency personnel and their integral role in public health and safety.</w:t>
      </w:r>
    </w:p>
    <w:bookmarkEnd w:id="25"/>
    <w:bookmarkStart w:id="26" w:name="case-studies-major-incidents-in-zurich"/>
    <w:p>
      <w:pPr>
        <w:pStyle w:val="Heading2"/>
      </w:pPr>
      <w:r>
        <w:t xml:space="preserve">6. Case Studies: Major Incidents in Zurich</w:t>
      </w:r>
    </w:p>
    <w:p>
      <w:pPr>
        <w:pStyle w:val="FirstParagraph"/>
      </w:pPr>
      <w:r>
        <w:t xml:space="preserve">The thesis includes detailed analyses of three major incidents involving the Zurich Fire Department: a 2018 chemical fire at an industrial plant, a 2019 flood near Lake Zurich, and the response to the 2020 Swiss wildfires that threatened nearby Alpine regions. These case studies reveal how rapid coordination between local, cantonal, and federal agencies enabled effective crisis management.</w:t>
      </w:r>
    </w:p>
    <w:bookmarkEnd w:id="26"/>
    <w:bookmarkStart w:id="27" w:name="Xd4aa3bc8a0d3d9c4522013bf1bc42fa200e45ec"/>
    <w:p>
      <w:pPr>
        <w:pStyle w:val="Heading2"/>
      </w:pPr>
      <w:r>
        <w:t xml:space="preserve">7. Comparative Analysis with Other Swiss Cities</w:t>
      </w:r>
    </w:p>
    <w:p>
      <w:pPr>
        <w:pStyle w:val="FirstParagraph"/>
      </w:pPr>
      <w:r>
        <w:t xml:space="preserve">While Zurich’s fire department is widely regarded as a model of efficiency in Switzerland, the thesis compares its performance with other cities like Geneva and Basel. Key differences include the size of operational zones, budget allocation for technology, and the integration of volunteer firefighters into professional teams. The analysis concludes that Zurich’s emphasis on innovation and community engagement provides a replicable framework for other Swiss municipalities.</w:t>
      </w:r>
    </w:p>
    <w:bookmarkEnd w:id="27"/>
    <w:bookmarkStart w:id="28" w:name="conclusion"/>
    <w:p>
      <w:pPr>
        <w:pStyle w:val="Heading2"/>
      </w:pPr>
      <w:r>
        <w:t xml:space="preserve">8. Conclusion</w:t>
      </w:r>
    </w:p>
    <w:p>
      <w:pPr>
        <w:pStyle w:val="FirstParagraph"/>
      </w:pPr>
      <w:r>
        <w:t xml:space="preserve">This Master Thesis demonstrates that firefighters in Switzerland Zurich play a pivotal role in safeguarding public safety through a combination of advanced technology, rigorous training, and community-focused strategies. The study contributes to the academic discourse on urban emergency management by highlighting the unique interplay between geographical factors, cultural context, and institutional policies. Future research could explore the long-term impacts of climate change on firefighting operations in alpine regions or the role of AI in predictive incident analysis.</w:t>
      </w:r>
    </w:p>
    <w:bookmarkEnd w:id="28"/>
    <w:bookmarkStart w:id="29" w:name="references"/>
    <w:p>
      <w:pPr>
        <w:pStyle w:val="Heading2"/>
      </w:pPr>
      <w:r>
        <w:t xml:space="preserve">References</w:t>
      </w:r>
    </w:p>
    <w:p>
      <w:pPr>
        <w:numPr>
          <w:ilvl w:val="0"/>
          <w:numId w:val="1001"/>
        </w:numPr>
        <w:pStyle w:val="Compact"/>
      </w:pPr>
      <w:r>
        <w:t xml:space="preserve">Zürcher Feuerwehr Annual Reports (2018–2023)</w:t>
      </w:r>
    </w:p>
    <w:p>
      <w:pPr>
        <w:numPr>
          <w:ilvl w:val="0"/>
          <w:numId w:val="1001"/>
        </w:numPr>
        <w:pStyle w:val="Compact"/>
      </w:pPr>
      <w:r>
        <w:t xml:space="preserve">Swiss Federal Office of Civil Protection: Emergency Response Guidelines</w:t>
      </w:r>
    </w:p>
    <w:p>
      <w:pPr>
        <w:numPr>
          <w:ilvl w:val="0"/>
          <w:numId w:val="1001"/>
        </w:numPr>
        <w:pStyle w:val="Compact"/>
      </w:pPr>
      <w:r>
        <w:t xml:space="preserve">Eth Zurich: Research on Firefighter Safety and Technology Integration</w:t>
      </w:r>
    </w:p>
    <w:p>
      <w:pPr>
        <w:numPr>
          <w:ilvl w:val="0"/>
          <w:numId w:val="1001"/>
        </w:numPr>
        <w:pStyle w:val="Compact"/>
      </w:pPr>
      <w:r>
        <w:t xml:space="preserve">Academic journals on urban emergency management and disaster response</w:t>
      </w:r>
    </w:p>
    <w:p>
      <w:pPr>
        <w:pStyle w:val="FirstParagraph"/>
      </w:pPr>
      <w:r>
        <w:rPr>
          <w:iCs/>
          <w:i/>
        </w:rPr>
        <w:t xml:space="preserve">Note: This Master Thesis is tailored for academic review and does not claim to be an exhaustive study of all aspects related to firefighters in Switzerland Zurich. It serves as a foundational document for further interdisciplinary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Firefighters in Switzerland Zurich</dc:title>
  <dc:creator/>
  <dc:language>en</dc:language>
  <cp:keywords/>
  <dcterms:created xsi:type="dcterms:W3CDTF">2026-07-20T04:52:42Z</dcterms:created>
  <dcterms:modified xsi:type="dcterms:W3CDTF">2026-07-20T04:52:42Z</dcterms:modified>
</cp:coreProperties>
</file>

<file path=docProps/custom.xml><?xml version="1.0" encoding="utf-8"?>
<Properties xmlns="http://schemas.openxmlformats.org/officeDocument/2006/custom-properties" xmlns:vt="http://schemas.openxmlformats.org/officeDocument/2006/docPropsVTypes"/>
</file>