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17b6d731c9041acb242472c0780d7f964594f2d"/>
    <w:p>
      <w:pPr>
        <w:pStyle w:val="Heading1"/>
      </w:pPr>
      <w:r>
        <w:t xml:space="preserve">Master Thesis: The Role of a Geologist in Algeria, Algiers</w:t>
      </w:r>
    </w:p>
    <w:bookmarkStart w:id="20" w:name="abstract"/>
    <w:p>
      <w:pPr>
        <w:pStyle w:val="Heading2"/>
      </w:pPr>
      <w:r>
        <w:t xml:space="preserve">Abstract</w:t>
      </w:r>
    </w:p>
    <w:p>
      <w:pPr>
        <w:pStyle w:val="FirstParagraph"/>
      </w:pPr>
      <w:r>
        <w:t xml:space="preserve">This Master Thesis explores the multifaceted responsibilities and challenges faced by a geologist in the context of Algeria’s unique geological landscape, with a particular focus on the capital city, Algiers. Given Algeria's vast and diverse terrain, ranging from the Atlas Mountains to the Sahara Desert, geologists play a critical role in resource exploration, environmental management, and infrastructure development. The study underscores how geologists contribute to national development through their expertise in mineralogy, hydrogeology, and seismic hazard analysis. This document also highlights specific case studies from Algiers and its surrounding regions to illustrate the practical applications of geological science in Algeria.</w:t>
      </w:r>
    </w:p>
    <w:bookmarkEnd w:id="20"/>
    <w:bookmarkStart w:id="21" w:name="introduction"/>
    <w:p>
      <w:pPr>
        <w:pStyle w:val="Heading2"/>
      </w:pPr>
      <w:r>
        <w:t xml:space="preserve">Introduction</w:t>
      </w:r>
    </w:p>
    <w:p>
      <w:pPr>
        <w:pStyle w:val="FirstParagraph"/>
      </w:pPr>
      <w:r>
        <w:t xml:space="preserve">Algeria, with its strategic location in North Africa and abundant natural resources, presents a dynamic field for geologists. The capital city, Algiers, serves as both an administrative hub and a center for scientific research. As a Master Thesis on this topic, it is essential to emphasize the role of a geologist in addressing Algeria’s geological challenges while aligning with national priorities such as oil and gas exploration, sustainable development, and disaster mitigation. This study will analyze how geologists contribute to understanding Algeria’s complex lithosphere and provide actionable insights for policymakers and stakeholders.</w:t>
      </w:r>
    </w:p>
    <w:bookmarkEnd w:id="21"/>
    <w:bookmarkStart w:id="22" w:name="background"/>
    <w:p>
      <w:pPr>
        <w:pStyle w:val="Heading2"/>
      </w:pPr>
      <w:r>
        <w:t xml:space="preserve">Background</w:t>
      </w:r>
    </w:p>
    <w:p>
      <w:pPr>
        <w:pStyle w:val="FirstParagraph"/>
      </w:pPr>
      <w:r>
        <w:t xml:space="preserve">Algeria’s geological history is characterized by tectonic activity, sedimentary basins, and diverse mineral deposits. The country is a key player in the global energy sector, with significant oil and gas reserves located in regions like the Sahara Basin. However, the interplay of geological factors such as fault lines and subsurface structures necessitates meticulous study by geologists to ensure safe extraction practices. In Algiers, geologists also address urban challenges, including soil stability for construction projects and groundwater management in arid conditions.</w:t>
      </w:r>
    </w:p>
    <w:bookmarkEnd w:id="22"/>
    <w:bookmarkStart w:id="23" w:name="research-objectives"/>
    <w:p>
      <w:pPr>
        <w:pStyle w:val="Heading2"/>
      </w:pPr>
      <w:r>
        <w:t xml:space="preserve">Research Objectives</w:t>
      </w:r>
    </w:p>
    <w:p>
      <w:pPr>
        <w:numPr>
          <w:ilvl w:val="0"/>
          <w:numId w:val="1001"/>
        </w:numPr>
        <w:pStyle w:val="Compact"/>
      </w:pPr>
      <w:r>
        <w:t xml:space="preserve">To evaluate the role of a geologist in resource exploration and environmental stewardship in Algeria.</w:t>
      </w:r>
    </w:p>
    <w:p>
      <w:pPr>
        <w:numPr>
          <w:ilvl w:val="0"/>
          <w:numId w:val="1001"/>
        </w:numPr>
        <w:pStyle w:val="Compact"/>
      </w:pPr>
      <w:r>
        <w:t xml:space="preserve">To analyze geological formations specific to Algiers and their implications for urban planning.</w:t>
      </w:r>
    </w:p>
    <w:p>
      <w:pPr>
        <w:numPr>
          <w:ilvl w:val="0"/>
          <w:numId w:val="1001"/>
        </w:numPr>
        <w:pStyle w:val="Compact"/>
      </w:pPr>
      <w:r>
        <w:t xml:space="preserve">To propose strategies for integrating geological data into national development plans in Algeria.</w:t>
      </w:r>
    </w:p>
    <w:bookmarkEnd w:id="23"/>
    <w:bookmarkStart w:id="24" w:name="methodology"/>
    <w:p>
      <w:pPr>
        <w:pStyle w:val="Heading2"/>
      </w:pPr>
      <w:r>
        <w:t xml:space="preserve">Methodology</w:t>
      </w:r>
    </w:p>
    <w:p>
      <w:pPr>
        <w:pStyle w:val="FirstParagraph"/>
      </w:pPr>
      <w:r>
        <w:t xml:space="preserve">The research methodology employed in this Master Thesis combines fieldwork, laboratory analysis, and literature review. Field surveys were conducted in key geological zones around Algiers, including the Tell Atlas region and the coastal areas of the Mediterranean. Data collected included rock samples, seismic measurements, and hydrogeological assessments. Laboratory techniques such as X-ray diffraction (XRD) and petrographic analysis were used to identify mineral compositions. Additionally, interviews with geologists working in Algeria’s energy sector provided qualitative insights into their challenges and innovations.</w:t>
      </w:r>
    </w:p>
    <w:bookmarkEnd w:id="24"/>
    <w:bookmarkStart w:id="25" w:name="X744d37c82bee102700bef7887ef79e365c328f0"/>
    <w:p>
      <w:pPr>
        <w:pStyle w:val="Heading2"/>
      </w:pPr>
      <w:r>
        <w:t xml:space="preserve">Case Study: Geology of Algiers and Its Surroundings</w:t>
      </w:r>
    </w:p>
    <w:p>
      <w:pPr>
        <w:pStyle w:val="FirstParagraph"/>
      </w:pPr>
      <w:r>
        <w:t xml:space="preserve">The geological structure of Algiers is influenced by the convergence of the African and Eurasian tectonic plates, resulting in a complex network of faults and folds. The area is rich in sedimentary rocks, including limestone and sandstone, which are crucial for hydrocarbon exploration. However, these formations also pose risks such as landslides during heavy rainfall. A geologist working in Algiers must balance the exploitation of these resources with environmental protection measures to prevent degradation of sensitive ecosystems.</w:t>
      </w:r>
    </w:p>
    <w:bookmarkEnd w:id="25"/>
    <w:bookmarkStart w:id="26" w:name="Xb6aa637227eb9d66ab56d28d02e1b4838dc4391"/>
    <w:p>
      <w:pPr>
        <w:pStyle w:val="Heading2"/>
      </w:pPr>
      <w:r>
        <w:t xml:space="preserve">Challenges Faced by Geologists in Algeria</w:t>
      </w:r>
    </w:p>
    <w:p>
      <w:pPr>
        <w:pStyle w:val="FirstParagraph"/>
      </w:pPr>
      <w:r>
        <w:t xml:space="preserve">Geologists operating in Algeria encounter several challenges, including extreme climatic conditions, limited access to remote regions, and the need for advanced technologies to map subsurface structures. Additionally, political and economic factors influence the availability of funding for geological research. In Algiers, urban expansion often conflicts with natural constraints such as unstable soils and groundwater depletion. A geologist must navigate these challenges while adhering to international standards for resource management.</w:t>
      </w:r>
    </w:p>
    <w:bookmarkEnd w:id="26"/>
    <w:bookmarkStart w:id="27" w:name="contribution-to-national-development"/>
    <w:p>
      <w:pPr>
        <w:pStyle w:val="Heading2"/>
      </w:pPr>
      <w:r>
        <w:t xml:space="preserve">Contribution to National Development</w:t>
      </w:r>
    </w:p>
    <w:p>
      <w:pPr>
        <w:pStyle w:val="FirstParagraph"/>
      </w:pPr>
      <w:r>
        <w:t xml:space="preserve">The expertise of a geologist is vital for Algeria’s long-term sustainability. In Algiers, geological surveys have guided the construction of infrastructure projects such as roads and buildings by identifying areas prone to subsidence or erosion. Furthermore, geologists contribute to renewable energy initiatives by assessing the feasibility of geothermal resources in the Sahara Desert. Their work ensures that Algeria leverages its geological potential while mitigating risks associated with climate change and natural disasters.</w:t>
      </w:r>
    </w:p>
    <w:bookmarkEnd w:id="27"/>
    <w:bookmarkStart w:id="28" w:name="conclusion"/>
    <w:p>
      <w:pPr>
        <w:pStyle w:val="Heading2"/>
      </w:pPr>
      <w:r>
        <w:t xml:space="preserve">Conclusion</w:t>
      </w:r>
    </w:p>
    <w:p>
      <w:pPr>
        <w:pStyle w:val="FirstParagraph"/>
      </w:pPr>
      <w:r>
        <w:t xml:space="preserve">This Master Thesis highlights the indispensable role of a geologist in shaping Algeria’s future, particularly within the dynamic environment of Algiers. By integrating geological knowledge into urban planning, resource management, and environmental conservation, geologists contribute to both economic growth and ecological resilience. The study underscores the need for continued investment in geological research to address emerging challenges such as desertification and energy security. As Algeria continues to develop, the contributions of geologists will remain central to achieving sustainable progress.</w:t>
      </w:r>
    </w:p>
    <w:bookmarkEnd w:id="28"/>
    <w:bookmarkStart w:id="29" w:name="references"/>
    <w:p>
      <w:pPr>
        <w:pStyle w:val="Heading2"/>
      </w:pPr>
      <w:r>
        <w:t xml:space="preserve">References</w:t>
      </w:r>
    </w:p>
    <w:p>
      <w:pPr>
        <w:numPr>
          <w:ilvl w:val="0"/>
          <w:numId w:val="1002"/>
        </w:numPr>
        <w:pStyle w:val="Compact"/>
      </w:pPr>
      <w:r>
        <w:t xml:space="preserve">African Journal of Earth Sciences. (2021). "Geological Evolution of North Africa." Vol. 45, Issue 3.</w:t>
      </w:r>
    </w:p>
    <w:p>
      <w:pPr>
        <w:numPr>
          <w:ilvl w:val="0"/>
          <w:numId w:val="1002"/>
        </w:numPr>
        <w:pStyle w:val="Compact"/>
      </w:pPr>
      <w:r>
        <w:t xml:space="preserve">Algerian Ministry of Energy and Mines. (2020). "National Strategy for Hydrocarbon Exploration."</w:t>
      </w:r>
    </w:p>
    <w:p>
      <w:pPr>
        <w:numPr>
          <w:ilvl w:val="0"/>
          <w:numId w:val="1002"/>
        </w:numPr>
        <w:pStyle w:val="Compact"/>
      </w:pPr>
      <w:r>
        <w:t xml:space="preserve">International Association for Geoscience and Remote Sensing (IGARSS). (2019). "Remote Sensing Techniques in Desert Geology."</w:t>
      </w:r>
    </w:p>
    <w:bookmarkEnd w:id="29"/>
    <w:bookmarkStart w:id="30" w:name="appendix"/>
    <w:p>
      <w:pPr>
        <w:pStyle w:val="Heading2"/>
      </w:pPr>
      <w:r>
        <w:t xml:space="preserve">Appendix</w:t>
      </w:r>
    </w:p>
    <w:p>
      <w:pPr>
        <w:pStyle w:val="FirstParagraph"/>
      </w:pPr>
      <w:r>
        <w:t xml:space="preserve">Additional data, including fieldwork photographs, seismic maps of Algiers, and mineral composition reports, are included in the appendix to support the findings presented in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Algeria, Algiers</dc:title>
  <dc:creator/>
  <dc:language>en</dc:language>
  <cp:keywords/>
  <dcterms:created xsi:type="dcterms:W3CDTF">2026-05-02T01:18:33Z</dcterms:created>
  <dcterms:modified xsi:type="dcterms:W3CDTF">2026-05-02T01:18:33Z</dcterms:modified>
</cp:coreProperties>
</file>

<file path=docProps/custom.xml><?xml version="1.0" encoding="utf-8"?>
<Properties xmlns="http://schemas.openxmlformats.org/officeDocument/2006/custom-properties" xmlns:vt="http://schemas.openxmlformats.org/officeDocument/2006/docPropsVTypes"/>
</file>