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700ff8e4cf394552effb97740bf64e356114a8f"/>
    <w:p>
      <w:pPr>
        <w:pStyle w:val="Heading1"/>
      </w:pPr>
      <w:r>
        <w:t xml:space="preserve">Master Thesis: The Role of a Geologist in Environmental and Resource Management in Chile, Santiago</w:t>
      </w:r>
    </w:p>
    <w:p>
      <w:pPr>
        <w:pStyle w:val="FirstParagraph"/>
      </w:pPr>
      <w:r>
        <w:rPr>
          <w:bCs/>
          <w:b/>
        </w:rPr>
        <w:t xml:space="preserve">Abstract:</w:t>
      </w:r>
      <w:r>
        <w:t xml:space="preserve"> </w:t>
      </w:r>
      <w:r>
        <w:t xml:space="preserve">This Master Thesis explores the critical contributions of geologists to environmental sustainability, resource management, and urban development in Santiago, Chile. By analyzing geological challenges unique to the region—such as volcanic activity, seismic risks, and mineral resource extraction—this study highlights how a geologist's expertise is indispensable in addressing both local and global environmental concerns. The document emphasizes the interplay between geology and sustainable development policies in Santiago, offering actionable insights for future research and practice.</w:t>
      </w:r>
    </w:p>
    <w:bookmarkStart w:id="20" w:name="introduction"/>
    <w:p>
      <w:pPr>
        <w:pStyle w:val="Heading2"/>
      </w:pPr>
      <w:r>
        <w:t xml:space="preserve">1. Introduction</w:t>
      </w:r>
    </w:p>
    <w:p>
      <w:pPr>
        <w:pStyle w:val="FirstParagraph"/>
      </w:pPr>
      <w:r>
        <w:t xml:space="preserve">Santiago, Chile, is a city of contrasts: a vibrant urban hub surrounded by the dramatic landscapes of the Andes Mountains and the Pacific Ocean. As one of South America's most geologically active regions, Santiago presents unique challenges and opportunities for geologists. The city lies in a tectonically volatile zone where the Nazca Plate subducts beneath the South American Plate, leading to frequent seismic activity and volcanic hazards. Additionally, Santiago is home to significant mineral resources and faces growing pressure from urban expansion into ecologically sensitive areas.</w:t>
      </w:r>
    </w:p>
    <w:p>
      <w:pPr>
        <w:pStyle w:val="BodyText"/>
      </w:pPr>
      <w:r>
        <w:t xml:space="preserve">The role of a geologist in such a setting extends beyond traditional fieldwork. From assessing earthquake risks to managing mining operations and preserving natural ecosystems, the work of geologists directly impacts public safety, economic growth, and environmental conservation. This thesis aims to examine these multifaceted responsibilities through case studies in Santiago and its surrounding regions.</w:t>
      </w:r>
    </w:p>
    <w:bookmarkEnd w:id="20"/>
    <w:bookmarkStart w:id="21" w:name="geological-challenges-in-santiago"/>
    <w:p>
      <w:pPr>
        <w:pStyle w:val="Heading2"/>
      </w:pPr>
      <w:r>
        <w:t xml:space="preserve">2. Geological Challenges in Santiago</w:t>
      </w:r>
    </w:p>
    <w:p>
      <w:pPr>
        <w:pStyle w:val="FirstParagraph"/>
      </w:pPr>
      <w:r>
        <w:t xml:space="preserve">Santiago's geological environment is shaped by three primary factors: tectonic activity, mineral wealth, and human-induced changes. The city sits near the Atacama Desert to the north and the Central Valley to the south, both of which host significant geological features.</w:t>
      </w:r>
    </w:p>
    <w:p>
      <w:pPr>
        <w:numPr>
          <w:ilvl w:val="0"/>
          <w:numId w:val="1001"/>
        </w:numPr>
        <w:pStyle w:val="Compact"/>
      </w:pPr>
      <w:r>
        <w:rPr>
          <w:bCs/>
          <w:b/>
        </w:rPr>
        <w:t xml:space="preserve">Tectonic Activity:</w:t>
      </w:r>
      <w:r>
        <w:t xml:space="preserve"> </w:t>
      </w:r>
      <w:r>
        <w:t xml:space="preserve">Santiago is located within a seismically active region prone to earthquakes. The 2010 Maule earthquake (magnitude 8.8) caused widespread damage in Chile and underscored the need for rigorous geological risk assessments.</w:t>
      </w:r>
    </w:p>
    <w:p>
      <w:pPr>
        <w:numPr>
          <w:ilvl w:val="0"/>
          <w:numId w:val="1001"/>
        </w:numPr>
        <w:pStyle w:val="Compact"/>
      </w:pPr>
      <w:r>
        <w:rPr>
          <w:bCs/>
          <w:b/>
        </w:rPr>
        <w:t xml:space="preserve">Volcanic Risks:</w:t>
      </w:r>
      <w:r>
        <w:t xml:space="preserve"> </w:t>
      </w:r>
      <w:r>
        <w:t xml:space="preserve">While not directly under an active volcano, Santiago is within reach of the Andean Volcanic Belt, where eruptions could impact air quality and infrastructure. Geologists play a key role in monitoring these risks.</w:t>
      </w:r>
    </w:p>
    <w:p>
      <w:pPr>
        <w:numPr>
          <w:ilvl w:val="0"/>
          <w:numId w:val="1001"/>
        </w:numPr>
        <w:pStyle w:val="Compact"/>
      </w:pPr>
      <w:r>
        <w:rPr>
          <w:bCs/>
          <w:b/>
        </w:rPr>
        <w:t xml:space="preserve">Mineral Resources:</w:t>
      </w:r>
      <w:r>
        <w:t xml:space="preserve"> </w:t>
      </w:r>
      <w:r>
        <w:t xml:space="preserve">Chile is the world's largest producer of copper, with vast deposits in regions like the Atacama Desert. However, mining activities pose environmental threats such as water contamination and land degradation.</w:t>
      </w:r>
    </w:p>
    <w:bookmarkEnd w:id="21"/>
    <w:bookmarkStart w:id="22" w:name="the-role-of-a-geologist-in-santiago"/>
    <w:p>
      <w:pPr>
        <w:pStyle w:val="Heading2"/>
      </w:pPr>
      <w:r>
        <w:t xml:space="preserve">3. The Role of a Geologist in Santiago</w:t>
      </w:r>
    </w:p>
    <w:p>
      <w:pPr>
        <w:pStyle w:val="FirstParagraph"/>
      </w:pPr>
      <w:r>
        <w:t xml:space="preserve">A geologist working in Santiago must balance scientific rigor with community engagement. Key responsibilities include:</w:t>
      </w:r>
    </w:p>
    <w:p>
      <w:pPr>
        <w:numPr>
          <w:ilvl w:val="0"/>
          <w:numId w:val="1002"/>
        </w:numPr>
        <w:pStyle w:val="Compact"/>
      </w:pPr>
      <w:r>
        <w:rPr>
          <w:bCs/>
          <w:b/>
        </w:rPr>
        <w:t xml:space="preserve">Earthquake Risk Assessment:</w:t>
      </w:r>
      <w:r>
        <w:t xml:space="preserve"> </w:t>
      </w:r>
      <w:r>
        <w:t xml:space="preserve">Geologists analyze fault lines and historical seismic data to advise on urban planning, building codes, and emergency preparedness.</w:t>
      </w:r>
    </w:p>
    <w:p>
      <w:pPr>
        <w:numPr>
          <w:ilvl w:val="0"/>
          <w:numId w:val="1002"/>
        </w:numPr>
        <w:pStyle w:val="Compact"/>
      </w:pPr>
      <w:r>
        <w:rPr>
          <w:bCs/>
          <w:b/>
        </w:rPr>
        <w:t xml:space="preserve">Environmental Impact Assessments (EIA):</w:t>
      </w:r>
      <w:r>
        <w:t xml:space="preserve"> </w:t>
      </w:r>
      <w:r>
        <w:t xml:space="preserve">Before approving mining or construction projects, geologists evaluate potential risks to ecosystems and water resources. For example, in Santiago's Central Valley, sedimentation from nearby rivers is a critical concern for agriculture.</w:t>
      </w:r>
    </w:p>
    <w:p>
      <w:pPr>
        <w:numPr>
          <w:ilvl w:val="0"/>
          <w:numId w:val="1002"/>
        </w:numPr>
        <w:pStyle w:val="Compact"/>
      </w:pPr>
      <w:r>
        <w:rPr>
          <w:bCs/>
          <w:b/>
        </w:rPr>
        <w:t xml:space="preserve">Sustainable Resource Management:</w:t>
      </w:r>
      <w:r>
        <w:t xml:space="preserve"> </w:t>
      </w:r>
      <w:r>
        <w:t xml:space="preserve">Geologists collaborate with policymakers to ensure responsible extraction of minerals while preserving biodiversity. In Chile’s Atacama Desert, this includes monitoring lithium mining and its effects on groundwater levels.</w:t>
      </w:r>
    </w:p>
    <w:bookmarkEnd w:id="22"/>
    <w:bookmarkStart w:id="23" w:name="X8d6aa0231ca2621598216a9b0cc6c67f1b17efc"/>
    <w:p>
      <w:pPr>
        <w:pStyle w:val="Heading2"/>
      </w:pPr>
      <w:r>
        <w:t xml:space="preserve">4. Case Study: Geological Hazards in Santiago's Urban Expansion</w:t>
      </w:r>
    </w:p>
    <w:p>
      <w:pPr>
        <w:pStyle w:val="FirstParagraph"/>
      </w:pPr>
      <w:r>
        <w:t xml:space="preserve">Santiago's rapid urbanization has led to the encroachment of informal settlements into geologically unstable areas, such as hillsides prone to landslides. A 2019 study by Chile’s National Geology Service found that 30% of landslide-prone zones in Santiago had been developed without proper geological surveys.</w:t>
      </w:r>
    </w:p>
    <w:p>
      <w:pPr>
        <w:pStyle w:val="BodyText"/>
      </w:pPr>
      <w:r>
        <w:t xml:space="preserve">This case study illustrates the critical need for a geologist’s involvement in urban planning. By mapping vulnerable areas and recommending mitigation strategies, geologists can reduce risks to communities and infrastructure. For instance, the use of retaining walls, vegetation stabilization, and slope monitoring has proven effective in mitigating landslides in regions like Quinta Normal.</w:t>
      </w:r>
    </w:p>
    <w:bookmarkEnd w:id="23"/>
    <w:bookmarkStart w:id="24" w:name="implications-for-sustainable-development"/>
    <w:p>
      <w:pPr>
        <w:pStyle w:val="Heading2"/>
      </w:pPr>
      <w:r>
        <w:t xml:space="preserve">5. Implications for Sustainable Development</w:t>
      </w:r>
    </w:p>
    <w:p>
      <w:pPr>
        <w:pStyle w:val="FirstParagraph"/>
      </w:pPr>
      <w:r>
        <w:t xml:space="preserve">The work of geologists in Santiago aligns with Chile’s national goals for sustainable development. The country has committed to reducing carbon emissions and protecting ecosystems, which requires a deep understanding of geological processes.</w:t>
      </w:r>
    </w:p>
    <w:p>
      <w:pPr>
        <w:pStyle w:val="BodyText"/>
      </w:pPr>
      <w:r>
        <w:t xml:space="preserve">Geologists contribute to these efforts by:</w:t>
      </w:r>
    </w:p>
    <w:p>
      <w:pPr>
        <w:numPr>
          <w:ilvl w:val="0"/>
          <w:numId w:val="1003"/>
        </w:numPr>
        <w:pStyle w:val="Compact"/>
      </w:pPr>
      <w:r>
        <w:t xml:space="preserve">Promoting renewable energy projects, such as geothermal energy from volcanic regions.</w:t>
      </w:r>
    </w:p>
    <w:p>
      <w:pPr>
        <w:numPr>
          <w:ilvl w:val="0"/>
          <w:numId w:val="1003"/>
        </w:numPr>
        <w:pStyle w:val="Compact"/>
      </w:pPr>
      <w:r>
        <w:t xml:space="preserve">Advocating for reforestation in areas affected by mining activities.</w:t>
      </w:r>
    </w:p>
    <w:p>
      <w:pPr>
        <w:numPr>
          <w:ilvl w:val="0"/>
          <w:numId w:val="1003"/>
        </w:numPr>
        <w:pStyle w:val="Compact"/>
      </w:pPr>
      <w:r>
        <w:t xml:space="preserve">Providing data for climate change models that consider geological factors like permafrost melting in Patagonia.</w:t>
      </w:r>
    </w:p>
    <w:bookmarkEnd w:id="24"/>
    <w:bookmarkStart w:id="25" w:name="conclusion"/>
    <w:p>
      <w:pPr>
        <w:pStyle w:val="Heading2"/>
      </w:pPr>
      <w:r>
        <w:t xml:space="preserve">6. Conclusion</w:t>
      </w:r>
    </w:p>
    <w:p>
      <w:pPr>
        <w:pStyle w:val="FirstParagraph"/>
      </w:pPr>
      <w:r>
        <w:t xml:space="preserve">In conclusion, the role of a geologist in Santiago, Chile, is pivotal to addressing the region’s complex geological challenges. From earthquake preparedness to sustainable resource management, their expertise ensures that economic development does not come at the expense of environmental health or public safety.</w:t>
      </w:r>
    </w:p>
    <w:p>
      <w:pPr>
        <w:pStyle w:val="BodyText"/>
      </w:pPr>
      <w:r>
        <w:t xml:space="preserve">This Master Thesis underscores the importance of integrating geological knowledge into urban planning and policy-making. As Santiago continues to grow, the contributions of geologists will remain essential in fostering a resilient and sustainable future for Chile’s capital city.</w:t>
      </w:r>
    </w:p>
    <w:bookmarkEnd w:id="25"/>
    <w:bookmarkStart w:id="26" w:name="references"/>
    <w:p>
      <w:pPr>
        <w:pStyle w:val="Heading2"/>
      </w:pPr>
      <w:r>
        <w:t xml:space="preserve">References</w:t>
      </w:r>
    </w:p>
    <w:p>
      <w:pPr>
        <w:numPr>
          <w:ilvl w:val="0"/>
          <w:numId w:val="1004"/>
        </w:numPr>
        <w:pStyle w:val="Compact"/>
      </w:pPr>
      <w:r>
        <w:t xml:space="preserve">Chile National Geology Service. (2019). "Landslide Risk Mapping in Santiago." Santiago, Chile.</w:t>
      </w:r>
    </w:p>
    <w:p>
      <w:pPr>
        <w:numPr>
          <w:ilvl w:val="0"/>
          <w:numId w:val="1004"/>
        </w:numPr>
        <w:pStyle w:val="Compact"/>
      </w:pPr>
      <w:r>
        <w:t xml:space="preserve">United Nations Development Programme. (2021). "Sustainable Development Goals in Chile: Geological Perspectives."</w:t>
      </w:r>
    </w:p>
    <w:p>
      <w:pPr>
        <w:numPr>
          <w:ilvl w:val="0"/>
          <w:numId w:val="1004"/>
        </w:numPr>
        <w:pStyle w:val="Compact"/>
      </w:pPr>
      <w:r>
        <w:t xml:space="preserve">Bergman, D., &amp; Ritter, J.R. (2017). "Geological Hazards and Urban Planning in South America." Journal of Earth Sciences.</w:t>
      </w:r>
    </w:p>
    <w:p>
      <w:pPr>
        <w:pStyle w:val="FirstParagraph"/>
      </w:pPr>
      <w:r>
        <w:rPr>
          <w:iCs/>
          <w:i/>
        </w:rPr>
        <w:t xml:space="preserve">Author: [Your Name]</w:t>
      </w:r>
      <w:r>
        <w:br/>
      </w:r>
      <w:r>
        <w:rPr>
          <w:iCs/>
          <w:i/>
        </w:rPr>
        <w:t xml:space="preserve">University: [Your University Name]</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Chile Santiago</dc:title>
  <dc:creator/>
  <dc:language>en</dc:language>
  <cp:keywords/>
  <dcterms:created xsi:type="dcterms:W3CDTF">2026-07-19T14:31:01Z</dcterms:created>
  <dcterms:modified xsi:type="dcterms:W3CDTF">2026-07-19T14:31:01Z</dcterms:modified>
</cp:coreProperties>
</file>

<file path=docProps/custom.xml><?xml version="1.0" encoding="utf-8"?>
<Properties xmlns="http://schemas.openxmlformats.org/officeDocument/2006/custom-properties" xmlns:vt="http://schemas.openxmlformats.org/officeDocument/2006/docPropsVTypes"/>
</file>