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82b0a562a47b4f22a433b9daf1818d942a4e752"/>
    <w:p>
      <w:pPr>
        <w:pStyle w:val="Heading1"/>
      </w:pPr>
      <w:r>
        <w:t xml:space="preserve">Master Thesis: Exploring the Professions and Cultural Impact of Hairdressers in Egypt, Alexandria</w:t>
      </w:r>
    </w:p>
    <w:bookmarkStart w:id="20" w:name="introduction"/>
    <w:p>
      <w:pPr>
        <w:pStyle w:val="Heading2"/>
      </w:pPr>
      <w:r>
        <w:t xml:space="preserve">Introduction</w:t>
      </w:r>
    </w:p>
    <w:p>
      <w:pPr>
        <w:pStyle w:val="FirstParagraph"/>
      </w:pPr>
      <w:r>
        <w:t xml:space="preserve">This Master Thesis investigates the significance of hairdressers as a vital profession within the context of Egypt, particularly in Alexandria. As one of Egypt's most culturally and historically rich cities, Alexandria has long been a melting pot of traditions and modernity. The role of hairdressers in this dynamic environment is not merely aesthetic but deeply intertwined with social identity, economic growth, and cultural preservation. This thesis aims to analyze the challenges, opportunities, and unique contributions of hairdressers in Alexandria while situating their work within the broader socio-economic framework of Egypt.</w:t>
      </w:r>
    </w:p>
    <w:bookmarkEnd w:id="20"/>
    <w:bookmarkStart w:id="21" w:name="historical-context"/>
    <w:p>
      <w:pPr>
        <w:pStyle w:val="Heading2"/>
      </w:pPr>
      <w:r>
        <w:t xml:space="preserve">Historical Context</w:t>
      </w:r>
    </w:p>
    <w:p>
      <w:pPr>
        <w:pStyle w:val="FirstParagraph"/>
      </w:pPr>
      <w:r>
        <w:t xml:space="preserve">Alexandria’s history as a hub of trade and cultural exchange dates back to ancient times. The city has always been influenced by diverse civilizations, from Greek and Roman to Ottoman and European colonial powers. This historical layering is reflected in the evolution of hairdressing practices. Traditional Egyptian hairstyles, such as the</w:t>
      </w:r>
      <w:r>
        <w:t xml:space="preserve"> </w:t>
      </w:r>
      <w:r>
        <w:rPr>
          <w:iCs/>
          <w:i/>
        </w:rPr>
        <w:t xml:space="preserve">“khaleegy”</w:t>
      </w:r>
      <w:r>
        <w:t xml:space="preserve"> </w:t>
      </w:r>
      <w:r>
        <w:t xml:space="preserve">(a braided style) or the use of henna for natural dyeing, have coexisted with global trends introduced through Alexandria’s ports and educational institutions. Hairdressers in Alexandria thus act as custodians of heritage while embracing contemporary innovations.</w:t>
      </w:r>
    </w:p>
    <w:bookmarkEnd w:id="21"/>
    <w:bookmarkStart w:id="22" w:name="cultural-and-social-significance"/>
    <w:p>
      <w:pPr>
        <w:pStyle w:val="Heading2"/>
      </w:pPr>
      <w:r>
        <w:t xml:space="preserve">Cultural and Social Significance</w:t>
      </w:r>
    </w:p>
    <w:p>
      <w:pPr>
        <w:pStyle w:val="FirstParagraph"/>
      </w:pPr>
      <w:r>
        <w:t xml:space="preserve">In Egyptian society, a person's appearance is closely tied to their identity and status. Hairdressers play a pivotal role in shaping these perceptions. In Alexandria, where both traditional and cosmopolitan values converge, hairdressers are not only service providers but also cultural ambassadors. They navigate the delicate balance between preserving local customs (e.g., modesty norms) and catering to globalized beauty standards. For instance, salons in Alexandria often blend Arab-inspired designs with European techniques, creating a unique niche that appeals to both locals and expatriates.</w:t>
      </w:r>
    </w:p>
    <w:bookmarkEnd w:id="22"/>
    <w:bookmarkStart w:id="23" w:name="economic-contribution"/>
    <w:p>
      <w:pPr>
        <w:pStyle w:val="Heading2"/>
      </w:pPr>
      <w:r>
        <w:t xml:space="preserve">Economic Contribution</w:t>
      </w:r>
    </w:p>
    <w:p>
      <w:pPr>
        <w:pStyle w:val="FirstParagraph"/>
      </w:pPr>
      <w:r>
        <w:t xml:space="preserve">The hairdressing industry is a significant contributor to Egypt’s service sector economy. In Alexandria, the city’s dense population and tourist influx create a thriving market for beauty services. According to recent data from Egypt’s Ministry of Trade, the beauty and personal care sector accounts for over 8% of the country’s GDP, with Alexandria being one of its leading contributors. Hairdressers operate independently or within salons, providing employment opportunities to thousands of individuals. However, challenges such as limited formal training programs and competition from international chain salons remain critical issues.</w:t>
      </w:r>
    </w:p>
    <w:bookmarkEnd w:id="23"/>
    <w:bookmarkStart w:id="24" w:name="X29525b927db0175d6b8c6f0f82411e14eda1330"/>
    <w:p>
      <w:pPr>
        <w:pStyle w:val="Heading2"/>
      </w:pPr>
      <w:r>
        <w:t xml:space="preserve">Challenges Facing Hairdressers in Alexandria</w:t>
      </w:r>
    </w:p>
    <w:p>
      <w:pPr>
        <w:numPr>
          <w:ilvl w:val="0"/>
          <w:numId w:val="1001"/>
        </w:numPr>
        <w:pStyle w:val="Compact"/>
      </w:pPr>
      <w:r>
        <w:rPr>
          <w:bCs/>
          <w:b/>
        </w:rPr>
        <w:t xml:space="preserve">Lack of Standardized Training:</w:t>
      </w:r>
      <w:r>
        <w:t xml:space="preserve"> </w:t>
      </w:r>
      <w:r>
        <w:t xml:space="preserve">Many hairdressers in Alexandria receive informal training, leading to inconsistencies in service quality. This contrasts with global standards where certification is often mandatory.</w:t>
      </w:r>
    </w:p>
    <w:p>
      <w:pPr>
        <w:numPr>
          <w:ilvl w:val="0"/>
          <w:numId w:val="1001"/>
        </w:numPr>
        <w:pStyle w:val="Compact"/>
      </w:pPr>
      <w:r>
        <w:rPr>
          <w:bCs/>
          <w:b/>
        </w:rPr>
        <w:t xml:space="preserve">Economic Pressures:</w:t>
      </w:r>
      <w:r>
        <w:t xml:space="preserve"> </w:t>
      </w:r>
      <w:r>
        <w:t xml:space="preserve">Rising costs of equipment, raw materials, and rent force many small salons to close or reduce services. The 2023 devaluation of the Egyptian pound has exacerbated this issue.</w:t>
      </w:r>
    </w:p>
    <w:p>
      <w:pPr>
        <w:numPr>
          <w:ilvl w:val="0"/>
          <w:numId w:val="1001"/>
        </w:numPr>
        <w:pStyle w:val="Compact"/>
      </w:pPr>
      <w:r>
        <w:rPr>
          <w:bCs/>
          <w:b/>
        </w:rPr>
        <w:t xml:space="preserve">Cultural Sensitivity:</w:t>
      </w:r>
      <w:r>
        <w:t xml:space="preserve"> </w:t>
      </w:r>
      <w:r>
        <w:t xml:space="preserve">Balancing modern trends with conservative norms can be difficult, especially when catering to a diverse clientele that includes tourists, expatriates, and local residents.</w:t>
      </w:r>
    </w:p>
    <w:bookmarkEnd w:id="24"/>
    <w:bookmarkStart w:id="25" w:name="opportunities-for-growth"/>
    <w:p>
      <w:pPr>
        <w:pStyle w:val="Heading2"/>
      </w:pPr>
      <w:r>
        <w:t xml:space="preserve">Opportunities for Growth</w:t>
      </w:r>
    </w:p>
    <w:p>
      <w:pPr>
        <w:pStyle w:val="FirstParagraph"/>
      </w:pPr>
      <w:r>
        <w:t xml:space="preserve">Despite these challenges, Alexandria presents numerous opportunities for hairdressers to innovate and grow. The rise of social media has enabled salons to reach global audiences through platforms like Instagram and TikTok, showcasing their work to international clients. Additionally, collaborations with Egyptian fashion designers have elevated the profile of local hairdressers. For example, the 2022 Alexandria Fashion Week featured avant-garde hairstyles created by local stylists, highlighting their role in the city’s creative economy.</w:t>
      </w:r>
    </w:p>
    <w:bookmarkEnd w:id="25"/>
    <w:bookmarkStart w:id="26" w:name="X076d1bf2a4250971715e2eb07fa3a76c56c349f"/>
    <w:p>
      <w:pPr>
        <w:pStyle w:val="Heading2"/>
      </w:pPr>
      <w:r>
        <w:t xml:space="preserve">Case Study: Alexandria’s Hairdressing Industry</w:t>
      </w:r>
    </w:p>
    <w:p>
      <w:pPr>
        <w:pStyle w:val="FirstParagraph"/>
      </w:pPr>
      <w:r>
        <w:t xml:space="preserve">A study of three salons in Alexandria—</w:t>
      </w:r>
      <w:r>
        <w:rPr>
          <w:iCs/>
          <w:i/>
        </w:rPr>
        <w:t xml:space="preserve">Al-Khadraa Salon</w:t>
      </w:r>
      <w:r>
        <w:t xml:space="preserve">,</w:t>
      </w:r>
      <w:r>
        <w:t xml:space="preserve"> </w:t>
      </w:r>
      <w:r>
        <w:rPr>
          <w:iCs/>
          <w:i/>
        </w:rPr>
        <w:t xml:space="preserve">Sweet Nails &amp; Hair Studio</w:t>
      </w:r>
      <w:r>
        <w:t xml:space="preserve">, and</w:t>
      </w:r>
      <w:r>
        <w:t xml:space="preserve"> </w:t>
      </w:r>
      <w:r>
        <w:rPr>
          <w:iCs/>
          <w:i/>
        </w:rPr>
        <w:t xml:space="preserve">CosmoCut Academy</w:t>
      </w:r>
      <w:r>
        <w:t xml:space="preserve">—reveals key trends. Al-Khadraa, a family-run business since the 1980s, emphasizes traditional techniques but also offers modern services like laser hair removal. Sweet Nails &amp; Hair, targeting young professionals, integrates technology (e.g., AI-powered color matching) with personalized consultations. CosmoCut Academy provides vocational training for aspiring hairdressers, addressing the need for formal education in the region.</w:t>
      </w:r>
    </w:p>
    <w:bookmarkEnd w:id="26"/>
    <w:bookmarkStart w:id="27" w:name="conclusion"/>
    <w:p>
      <w:pPr>
        <w:pStyle w:val="Heading2"/>
      </w:pPr>
      <w:r>
        <w:t xml:space="preserve">Conclusion</w:t>
      </w:r>
    </w:p>
    <w:p>
      <w:pPr>
        <w:pStyle w:val="FirstParagraph"/>
      </w:pPr>
      <w:r>
        <w:t xml:space="preserve">This Master Thesis underscores the multifaceted role of hairdressers in Alexandria, Egypt. Their work is not only an economic driver but also a cultural bridge that connects tradition with modernity. To sustain growth, stakeholders must invest in education, regulatory frameworks, and technological integration. Hairdressers in Alexandria stand at the intersection of history and innovation—a testament to the city’s enduring legacy as a center of creativity and resilience.</w:t>
      </w:r>
    </w:p>
    <w:bookmarkEnd w:id="27"/>
    <w:bookmarkStart w:id="28" w:name="references"/>
    <w:p>
      <w:pPr>
        <w:pStyle w:val="Heading2"/>
      </w:pPr>
      <w:r>
        <w:t xml:space="preserve">References</w:t>
      </w:r>
    </w:p>
    <w:p>
      <w:pPr>
        <w:numPr>
          <w:ilvl w:val="0"/>
          <w:numId w:val="1002"/>
        </w:numPr>
        <w:pStyle w:val="Compact"/>
      </w:pPr>
      <w:r>
        <w:t xml:space="preserve">Egypt Ministry of Trade. (2023). Economic Report on Service Sector Growth.</w:t>
      </w:r>
    </w:p>
    <w:p>
      <w:pPr>
        <w:numPr>
          <w:ilvl w:val="0"/>
          <w:numId w:val="1002"/>
        </w:numPr>
        <w:pStyle w:val="Compact"/>
      </w:pPr>
      <w:r>
        <w:t xml:space="preserve">Alexandria Chamber of Commerce. (2024). Industry Trends in Beauty Services.</w:t>
      </w:r>
    </w:p>
    <w:p>
      <w:pPr>
        <w:numPr>
          <w:ilvl w:val="0"/>
          <w:numId w:val="1002"/>
        </w:numPr>
        <w:pStyle w:val="Compact"/>
      </w:pPr>
      <w:r>
        <w:t xml:space="preserve">Abdelrahman, M. (2021). "Cultural Identity and Modernity in Egyptian Hairdressing." Journal of Arab Studies,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Egypt, Alexandria</dc:title>
  <dc:creator/>
  <dc:language>en</dc:language>
  <cp:keywords/>
  <dcterms:created xsi:type="dcterms:W3CDTF">2026-07-23T20:12:32Z</dcterms:created>
  <dcterms:modified xsi:type="dcterms:W3CDTF">2026-07-23T20:12:32Z</dcterms:modified>
</cp:coreProperties>
</file>

<file path=docProps/custom.xml><?xml version="1.0" encoding="utf-8"?>
<Properties xmlns="http://schemas.openxmlformats.org/officeDocument/2006/custom-properties" xmlns:vt="http://schemas.openxmlformats.org/officeDocument/2006/docPropsVTypes"/>
</file>