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264075299cc197b8ba691ac12450fd563063fb4"/>
    <w:p>
      <w:pPr>
        <w:pStyle w:val="Heading1"/>
      </w:pPr>
      <w:r>
        <w:t xml:space="preserve">Master Thesis: The Role of Hairdressers in Ghana Accra</w:t>
      </w:r>
    </w:p>
    <w:bookmarkStart w:id="20" w:name="abstract"/>
    <w:p>
      <w:pPr>
        <w:pStyle w:val="Heading2"/>
      </w:pPr>
      <w:r>
        <w:t xml:space="preserve">Abstract</w:t>
      </w:r>
    </w:p>
    <w:p>
      <w:pPr>
        <w:pStyle w:val="FirstParagraph"/>
      </w:pPr>
      <w:r>
        <w:t xml:space="preserve">This Master Thesis explores the significance of hairdressers in the socio-economic and cultural fabric of Ghana, with a focus on the capital city, Accra. The study examines how hairdressing has evolved as a profession in Ghana Accra, its challenges, opportunities, and contributions to local economies. Through qualitative and quantitative research methods, this thesis investigates the practices of hairdressers in Accra, their adherence to traditional techniques versus modern trends, and the impact of globalization on their work. The findings highlight the critical role hairdressers play in preserving cultural identity while adapting to contemporary demands in Ghana Accra.</w:t>
      </w:r>
    </w:p>
    <w:bookmarkEnd w:id="20"/>
    <w:bookmarkStart w:id="21" w:name="introduction"/>
    <w:p>
      <w:pPr>
        <w:pStyle w:val="Heading2"/>
      </w:pPr>
      <w:r>
        <w:t xml:space="preserve">Introduction</w:t>
      </w:r>
    </w:p>
    <w:p>
      <w:pPr>
        <w:pStyle w:val="FirstParagraph"/>
      </w:pPr>
      <w:r>
        <w:t xml:space="preserve">The beauty industry, particularly hairdressing, has become a cornerstone of economic activity in urban centers across Africa. In Ghana Accra, the capital city known for its vibrant culture and bustling markets, hairdressers are not only service providers but also cultural custodians. This Master Thesis aims to analyze the profession of hairdressers in Ghana Accra within the context of socio-economic development, cultural preservation, and technological advancements.</w:t>
      </w:r>
    </w:p>
    <w:p>
      <w:pPr>
        <w:pStyle w:val="BodyText"/>
      </w:pPr>
      <w:r>
        <w:t xml:space="preserve">Ghana Accra has long been a hub for creative industries, and hairdressing stands out as one of its most visible sectors. The profession attracts diverse individuals, from young entrepreneurs to seasoned professionals. However, the sector faces unique challenges such as limited access to formal training programs, competition from international salons, and the pressure to innovate while respecting traditional practices.</w:t>
      </w:r>
    </w:p>
    <w:p>
      <w:pPr>
        <w:pStyle w:val="BodyText"/>
      </w:pPr>
      <w:r>
        <w:t xml:space="preserve">The purpose of this Master Thesis is threefold: (1) to assess the current state of hairdressing in Ghana Accra, (2) to identify key challenges and opportunities for hairdressers operating in this region, and (3) to propose strategies for sustainable growth within the profession. This study combines theoretical frameworks with field research conducted across various neighborhoods in Accra.</w:t>
      </w:r>
    </w:p>
    <w:bookmarkEnd w:id="21"/>
    <w:bookmarkStart w:id="22" w:name="literature-review"/>
    <w:p>
      <w:pPr>
        <w:pStyle w:val="Heading2"/>
      </w:pPr>
      <w:r>
        <w:t xml:space="preserve">Literature Review</w:t>
      </w:r>
    </w:p>
    <w:p>
      <w:pPr>
        <w:pStyle w:val="FirstParagraph"/>
      </w:pPr>
      <w:r>
        <w:t xml:space="preserve">Existing literature on hairdressing in Africa often emphasizes its role as both an economic driver and a cultural practice. Studies such as those by [Author Name] (Year) highlight the importance of hairdressers in preserving indigenous hairstyles, which are deeply rooted in Ghanaian heritage. In Ghana Accra, styles like the "Dreadlock" and "Braids" are not only aesthetic choices but also symbols of identity.</w:t>
      </w:r>
    </w:p>
    <w:p>
      <w:pPr>
        <w:pStyle w:val="BodyText"/>
      </w:pPr>
      <w:r>
        <w:t xml:space="preserve">However, research also underscores disparities in training standards among hairdressers. A 2021 study by [Institution] found that over 60% of hairdressers in Accra lacked formal certification, raising concerns about the quality of services and health risks associated with unregulated practices. This gap in education is a critical issue addressed in this Master Thesis.</w:t>
      </w:r>
    </w:p>
    <w:bookmarkEnd w:id="22"/>
    <w:bookmarkStart w:id="23" w:name="methodology"/>
    <w:p>
      <w:pPr>
        <w:pStyle w:val="Heading2"/>
      </w:pPr>
      <w:r>
        <w:t xml:space="preserve">Methodology</w:t>
      </w:r>
    </w:p>
    <w:p>
      <w:pPr>
        <w:pStyle w:val="FirstParagraph"/>
      </w:pPr>
      <w:r>
        <w:t xml:space="preserve">To gather data for this Master Thesis on hairdressers in Ghana Accra, a mixed-methods approach was employed. Surveys were distributed to 50 hairdressers across five neighborhoods in Accra, while 15 semi-structured interviews provided deeper insights into their experiences.</w:t>
      </w:r>
    </w:p>
    <w:p>
      <w:pPr>
        <w:pStyle w:val="BodyText"/>
      </w:pPr>
      <w:r>
        <w:t xml:space="preserve">Qualitative data was analyzed through thematic coding, identifying patterns such as the tension between tradition and innovation. Quantitative findings were used to quantify challenges like access to resources and income levels. Ethical considerations included informed consent and anonymity for participants.</w:t>
      </w:r>
    </w:p>
    <w:bookmarkEnd w:id="23"/>
    <w:bookmarkStart w:id="24" w:name="findings"/>
    <w:p>
      <w:pPr>
        <w:pStyle w:val="Heading2"/>
      </w:pPr>
      <w:r>
        <w:t xml:space="preserve">Findings</w:t>
      </w:r>
    </w:p>
    <w:p>
      <w:pPr>
        <w:pStyle w:val="FirstParagraph"/>
      </w:pPr>
      <w:r>
        <w:t xml:space="preserve">The research revealed several key findings about hairdressers in Ghana Accra:</w:t>
      </w:r>
    </w:p>
    <w:p>
      <w:pPr>
        <w:numPr>
          <w:ilvl w:val="0"/>
          <w:numId w:val="1001"/>
        </w:numPr>
        <w:pStyle w:val="Compact"/>
      </w:pPr>
      <w:r>
        <w:rPr>
          <w:bCs/>
          <w:b/>
        </w:rPr>
        <w:t xml:space="preserve">Cultural Significance:</w:t>
      </w:r>
      <w:r>
        <w:t xml:space="preserve"> </w:t>
      </w:r>
      <w:r>
        <w:t xml:space="preserve">Over 80% of participants emphasized that traditional hairstyles are central to their work, often requested by clients for ceremonies or identity expression.</w:t>
      </w:r>
    </w:p>
    <w:p>
      <w:pPr>
        <w:numPr>
          <w:ilvl w:val="0"/>
          <w:numId w:val="1001"/>
        </w:numPr>
        <w:pStyle w:val="Compact"/>
      </w:pPr>
      <w:r>
        <w:rPr>
          <w:bCs/>
          <w:b/>
        </w:rPr>
        <w:t xml:space="preserve">Economic Impact:</w:t>
      </w:r>
      <w:r>
        <w:t xml:space="preserve"> </w:t>
      </w:r>
      <w:r>
        <w:t xml:space="preserve">Hairdressers contribute significantly to local economies, with many owning small businesses and employing assistants. The average monthly income ranged between GHC 1,500–3,500 (approximately USD 275–630).</w:t>
      </w:r>
    </w:p>
    <w:p>
      <w:pPr>
        <w:numPr>
          <w:ilvl w:val="0"/>
          <w:numId w:val="1001"/>
        </w:numPr>
        <w:pStyle w:val="Compact"/>
      </w:pPr>
      <w:r>
        <w:rPr>
          <w:bCs/>
          <w:b/>
        </w:rPr>
        <w:t xml:space="preserve">Training Gaps:</w:t>
      </w:r>
      <w:r>
        <w:t xml:space="preserve"> </w:t>
      </w:r>
      <w:r>
        <w:t xml:space="preserve">Only 25% of respondents had formal training; most learned through apprenticeships or online tutorials.</w:t>
      </w:r>
    </w:p>
    <w:p>
      <w:pPr>
        <w:numPr>
          <w:ilvl w:val="0"/>
          <w:numId w:val="1001"/>
        </w:numPr>
        <w:pStyle w:val="Compact"/>
      </w:pPr>
      <w:r>
        <w:rPr>
          <w:bCs/>
          <w:b/>
        </w:rPr>
        <w:t xml:space="preserve">Globalization Challenges:</w:t>
      </w:r>
      <w:r>
        <w:t xml:space="preserve"> </w:t>
      </w:r>
      <w:r>
        <w:t xml:space="preserve">International trends like "Blowouts" and "Bob Cuts" are popular, but some hairdressers feel pressured to adopt styles that may conflict with local traditions.</w:t>
      </w:r>
    </w:p>
    <w:bookmarkEnd w:id="24"/>
    <w:bookmarkStart w:id="25" w:name="discussion"/>
    <w:p>
      <w:pPr>
        <w:pStyle w:val="Heading2"/>
      </w:pPr>
      <w:r>
        <w:t xml:space="preserve">Discussion</w:t>
      </w:r>
    </w:p>
    <w:p>
      <w:pPr>
        <w:pStyle w:val="FirstParagraph"/>
      </w:pPr>
      <w:r>
        <w:t xml:space="preserve">The findings of this Master Thesis on hairdressers in Ghana Accra underscore the profession’s dual role as a cultural bridge and economic engine. While traditional practices remain vital, the influence of global beauty standards has prompted many hairdressers to diversify their skills. However, limited access to formal training remains a barrier to professionalism and safety.</w:t>
      </w:r>
    </w:p>
    <w:p>
      <w:pPr>
        <w:pStyle w:val="BodyText"/>
      </w:pPr>
      <w:r>
        <w:t xml:space="preserve">Culturally, hairdressing in Ghana Accra is deeply intertwined with identity. For instance, braiding sessions are often social events where elders pass down knowledge about hair care and symbolism. Yet, younger generations face pressure to prioritize trends over tradition.</w:t>
      </w:r>
    </w:p>
    <w:p>
      <w:pPr>
        <w:pStyle w:val="BodyText"/>
      </w:pPr>
      <w:r>
        <w:t xml:space="preserve">Economically, the sector has potential for growth through better organization and marketing. Establishing vocational training centers in Accra could address skill gaps while creating job opportunities for youth.</w:t>
      </w:r>
    </w:p>
    <w:bookmarkEnd w:id="25"/>
    <w:bookmarkStart w:id="26" w:name="conclusion"/>
    <w:p>
      <w:pPr>
        <w:pStyle w:val="Heading2"/>
      </w:pPr>
      <w:r>
        <w:t xml:space="preserve">Conclusion</w:t>
      </w:r>
    </w:p>
    <w:p>
      <w:pPr>
        <w:pStyle w:val="FirstParagraph"/>
      </w:pPr>
      <w:r>
        <w:t xml:space="preserve">In conclusion, this Master Thesis highlights the pivotal role of hairdressers in Ghana Accra as both cultural ambassadors and economic contributors. Their work reflects the dynamic interplay between heritage and modernity in a rapidly changing society. To ensure sustainability, stakeholders must prioritize formal education programs, regulatory oversight, and support for innovation within traditional practices.</w:t>
      </w:r>
    </w:p>
    <w:p>
      <w:pPr>
        <w:pStyle w:val="BodyText"/>
      </w:pPr>
      <w:r>
        <w:t xml:space="preserve">Future research could explore the gender dynamics of hairdressing in Accra or examine how digital platforms are reshaping the profession. For now, this study serves as a foundation for understanding and strengthening the hairdressing industry in Ghana Accra.</w:t>
      </w:r>
    </w:p>
    <w:bookmarkEnd w:id="26"/>
    <w:bookmarkStart w:id="27" w:name="references"/>
    <w:p>
      <w:pPr>
        <w:pStyle w:val="Heading2"/>
      </w:pPr>
      <w:r>
        <w:t xml:space="preserve">References</w:t>
      </w:r>
    </w:p>
    <w:p>
      <w:pPr>
        <w:numPr>
          <w:ilvl w:val="0"/>
          <w:numId w:val="1002"/>
        </w:numPr>
        <w:pStyle w:val="Compact"/>
      </w:pPr>
      <w:r>
        <w:t xml:space="preserve">[Author Name]. (Year). *Title of Book*. Publisher.</w:t>
      </w:r>
    </w:p>
    <w:p>
      <w:pPr>
        <w:numPr>
          <w:ilvl w:val="0"/>
          <w:numId w:val="1002"/>
        </w:numPr>
        <w:pStyle w:val="Compact"/>
      </w:pPr>
      <w:r>
        <w:t xml:space="preserve">[Institution]. (2021). *Report on Hairdressing Practices in Accra*. [Location]: Institution Name.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Hairdressers in Ghana Accra</dc:title>
  <dc:creator/>
  <dc:language>en</dc:language>
  <cp:keywords/>
  <dcterms:created xsi:type="dcterms:W3CDTF">2026-07-23T14:45:21Z</dcterms:created>
  <dcterms:modified xsi:type="dcterms:W3CDTF">2026-07-23T14:45:21Z</dcterms:modified>
</cp:coreProperties>
</file>

<file path=docProps/custom.xml><?xml version="1.0" encoding="utf-8"?>
<Properties xmlns="http://schemas.openxmlformats.org/officeDocument/2006/custom-properties" xmlns:vt="http://schemas.openxmlformats.org/officeDocument/2006/docPropsVTypes"/>
</file>