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Jerusalem,</w:t>
      </w:r>
      <w:r>
        <w:t xml:space="preserve"> </w:t>
      </w:r>
      <w:r>
        <w:t xml:space="preserve">Israel</w:t>
      </w:r>
    </w:p>
    <w:p>
      <w:pPr>
        <w:pStyle w:val="FirstParagraph"/>
      </w:pPr>
      <w:r>
        <w:t xml:space="preserve">```html</w:t>
      </w:r>
    </w:p>
    <w:bookmarkStart w:id="29" w:name="Xbbb5cb28bc0140ec9f451870da2393402d26080"/>
    <w:p>
      <w:pPr>
        <w:pStyle w:val="Heading1"/>
      </w:pPr>
      <w:r>
        <w:t xml:space="preserve">Master Thesis: Exploring the Role and Significance of Hairdressers in Jerusalem, Israel</w:t>
      </w:r>
    </w:p>
    <w:p>
      <w:pPr>
        <w:pStyle w:val="FirstParagraph"/>
      </w:pPr>
      <w:r>
        <w:rPr>
          <w:bCs/>
          <w:b/>
        </w:rPr>
        <w:t xml:space="preserve">Keywords:</w:t>
      </w:r>
      <w:r>
        <w:t xml:space="preserve"> </w:t>
      </w:r>
      <w:r>
        <w:t xml:space="preserve">Master Thesis, Hairdresser, Israel Jerusalem</w:t>
      </w:r>
    </w:p>
    <w:bookmarkStart w:id="20" w:name="introduction"/>
    <w:p>
      <w:pPr>
        <w:pStyle w:val="Heading2"/>
      </w:pPr>
      <w:r>
        <w:t xml:space="preserve">Introduction</w:t>
      </w:r>
    </w:p>
    <w:p>
      <w:pPr>
        <w:pStyle w:val="FirstParagraph"/>
      </w:pPr>
      <w:r>
        <w:t xml:space="preserve">This Master Thesis aims to analyze the evolving role of hairdressers in the context of Jerusalem, Israel—a city renowned for its rich cultural heritage and dynamic social fabric. Hairdressing is not merely a service industry but a profession deeply intertwined with identity, culture, and community engagement. In Jerusalem, where historical traditions intersect with modernity, hairdressers serve as both artisans and cultural ambassadors.</w:t>
      </w:r>
    </w:p>
    <w:p>
      <w:pPr>
        <w:pStyle w:val="BodyText"/>
      </w:pPr>
      <w:r>
        <w:t xml:space="preserve">The thesis explores how the profession of hairdressing in Jerusalem reflects broader societal trends while navigating unique challenges specific to the region. It examines the interplay between tradition and innovation, economic factors, and the impact of globalization on local practices.</w:t>
      </w:r>
    </w:p>
    <w:bookmarkEnd w:id="20"/>
    <w:bookmarkStart w:id="21" w:name="X36656917bb43ba0821c3949b68d9b1ac977c5c3"/>
    <w:p>
      <w:pPr>
        <w:pStyle w:val="Heading2"/>
      </w:pPr>
      <w:r>
        <w:t xml:space="preserve">Historical Context of Hairdressers in Jerusalem</w:t>
      </w:r>
    </w:p>
    <w:p>
      <w:pPr>
        <w:pStyle w:val="FirstParagraph"/>
      </w:pPr>
      <w:r>
        <w:t xml:space="preserve">Jerusalem’s history as a crossroads of civilizations has influenced its approach to personal grooming. Ancient texts and archaeological findings suggest that hairdressing was practiced for centuries, often linked to religious rituals and social status. For example, during the Ottoman era (1517–1917), barbershops (often called</w:t>
      </w:r>
      <w:r>
        <w:t xml:space="preserve"> </w:t>
      </w:r>
      <w:r>
        <w:rPr>
          <w:iCs/>
          <w:i/>
        </w:rPr>
        <w:t xml:space="preserve">“kabirs”</w:t>
      </w:r>
      <w:r>
        <w:t xml:space="preserve">) were central hubs for men’s grooming and community interaction.</w:t>
      </w:r>
    </w:p>
    <w:p>
      <w:pPr>
        <w:pStyle w:val="BodyText"/>
      </w:pPr>
      <w:r>
        <w:t xml:space="preserve">In modern times, Jerusalem’s hairdresser community has grown to cater to a diverse population, including Jewish, Muslim, Christian, and immigrant communities. The city’s religious significance also means that hairdressing practices must often respect cultural norms—such as modesty requirements or gender-specific services.</w:t>
      </w:r>
    </w:p>
    <w:bookmarkEnd w:id="21"/>
    <w:bookmarkStart w:id="22" w:name="economic-and-social-dynamics"/>
    <w:p>
      <w:pPr>
        <w:pStyle w:val="Heading2"/>
      </w:pPr>
      <w:r>
        <w:t xml:space="preserve">Economic and Social Dynamics</w:t>
      </w:r>
    </w:p>
    <w:p>
      <w:pPr>
        <w:pStyle w:val="FirstParagraph"/>
      </w:pPr>
      <w:r>
        <w:t xml:space="preserve">Jerusalem’s economy is characterized by a blend of tourism, religion, and local commerce. Hairdressers play a vital role in this ecosystem by attracting both residents and visitors seeking high-quality services. However, the profession faces challenges such as rising operational costs (rent, supplies) and competition from international salons.</w:t>
      </w:r>
    </w:p>
    <w:p>
      <w:pPr>
        <w:pStyle w:val="BodyText"/>
      </w:pPr>
      <w:r>
        <w:t xml:space="preserve">Notably, the post-2000s economic shifts in Israel have influenced hairdressing trends. The rise of social media platforms like Instagram has enabled Jerusalem-based hairdressers to showcase their work globally, attracting niche markets such as tourists seeking “authentic” Middle Eastern styles or international clients interested in fusion techniques.</w:t>
      </w:r>
    </w:p>
    <w:bookmarkEnd w:id="22"/>
    <w:bookmarkStart w:id="23" w:name="cultural-and-ethical-considerations"/>
    <w:p>
      <w:pPr>
        <w:pStyle w:val="Heading2"/>
      </w:pPr>
      <w:r>
        <w:t xml:space="preserve">Cultural and Ethical Considerations</w:t>
      </w:r>
    </w:p>
    <w:p>
      <w:pPr>
        <w:pStyle w:val="FirstParagraph"/>
      </w:pPr>
      <w:r>
        <w:t xml:space="preserve">In a city where religious and cultural diversity is paramount, hairdressers must navigate complex ethical boundaries. For instance, certain sects within Judaism require modesty in dress, which may influence hairstyle choices for clients. Similarly, Muslim women may prefer specific styles that align with their religious beliefs.</w:t>
      </w:r>
    </w:p>
    <w:p>
      <w:pPr>
        <w:pStyle w:val="BodyText"/>
      </w:pPr>
      <w:r>
        <w:t xml:space="preserve">Jerusalem’s hairdressers often act as mediators between tradition and modernity. Many salons offer services tailored to these cultural nuances, such as hijab-compliant styling or Orthodox Jewish men’s grooming practices. This adaptability is a key factor in the profession’s resilience.</w:t>
      </w:r>
    </w:p>
    <w:bookmarkEnd w:id="23"/>
    <w:bookmarkStart w:id="24" w:name="technological-integration-and-innovation"/>
    <w:p>
      <w:pPr>
        <w:pStyle w:val="Heading2"/>
      </w:pPr>
      <w:r>
        <w:t xml:space="preserve">Technological Integration and Innovation</w:t>
      </w:r>
    </w:p>
    <w:p>
      <w:pPr>
        <w:pStyle w:val="FirstParagraph"/>
      </w:pPr>
      <w:r>
        <w:t xml:space="preserve">The digital transformation of the hairdressing industry has not bypassed Jerusalem. Many local salons now use online booking systems, virtual consultations, and AI-driven color-matching tools to enhance customer experience. Social media platforms have also become essential marketing tools for hairdressers in Israel Jerusalem.</w:t>
      </w:r>
    </w:p>
    <w:p>
      <w:pPr>
        <w:pStyle w:val="BodyText"/>
      </w:pPr>
      <w:r>
        <w:t xml:space="preserve">Furthermore, sustainability is gaining traction in the sector. Some salons in Jerusalem are adopting eco-friendly practices such as using biodegradable products or implementing recycling programs for hair clippings and packaging waste.</w:t>
      </w:r>
    </w:p>
    <w:bookmarkEnd w:id="24"/>
    <w:bookmarkStart w:id="25" w:name="education-and-professional-development"/>
    <w:p>
      <w:pPr>
        <w:pStyle w:val="Heading2"/>
      </w:pPr>
      <w:r>
        <w:t xml:space="preserve">Education and Professional Development</w:t>
      </w:r>
    </w:p>
    <w:p>
      <w:pPr>
        <w:pStyle w:val="FirstParagraph"/>
      </w:pPr>
      <w:r>
        <w:t xml:space="preserve">Becoming a hairdresser in Israel requires formal training through accredited institutions. Jerusalem is home to several vocational schools offering courses in cosmetology, with a focus on both technical skills and cultural sensitivity. The Israeli Ministry of Education oversees certification programs that ensure professionals meet national standards.</w:t>
      </w:r>
    </w:p>
    <w:p>
      <w:pPr>
        <w:pStyle w:val="BodyText"/>
      </w:pPr>
      <w:r>
        <w:t xml:space="preserve">Continuous learning is critical for success. Many hairdressers in Jerusalem participate in international workshops or collaborate with global influencers to stay competitive. This exchange of knowledge has led to the emergence of unique styles, such as “Jerusalem fusion,” which blends Middle Eastern and Western techniques.</w:t>
      </w:r>
    </w:p>
    <w:bookmarkEnd w:id="25"/>
    <w:bookmarkStart w:id="26" w:name="Xc6752c9062dffcf7cfb1bb3cb43c13d0f72f2a1"/>
    <w:p>
      <w:pPr>
        <w:pStyle w:val="Heading2"/>
      </w:pPr>
      <w:r>
        <w:t xml:space="preserve">Case Studies: Success Stories in Israel Jerusalem</w:t>
      </w:r>
    </w:p>
    <w:p>
      <w:pPr>
        <w:pStyle w:val="FirstParagraph"/>
      </w:pPr>
      <w:r>
        <w:rPr>
          <w:bCs/>
          <w:b/>
        </w:rPr>
        <w:t xml:space="preserve">1. Salomé Salon (West Jerusalem):</w:t>
      </w:r>
      <w:r>
        <w:t xml:space="preserve"> </w:t>
      </w:r>
      <w:r>
        <w:t xml:space="preserve">Known for its innovative approach to bridal hair, this salon has become a staple for Jewish and interfaith weddings. It offers bespoke services that respect religious customs while incorporating modern trends.</w:t>
      </w:r>
    </w:p>
    <w:p>
      <w:pPr>
        <w:pStyle w:val="BodyText"/>
      </w:pPr>
      <w:r>
        <w:rPr>
          <w:bCs/>
          <w:b/>
        </w:rPr>
        <w:t xml:space="preserve">2. Al-Haram Hair Studio (East Jerusalem):</w:t>
      </w:r>
      <w:r>
        <w:t xml:space="preserve"> </w:t>
      </w:r>
      <w:r>
        <w:t xml:space="preserve">Catering primarily to Muslim women, this studio emphasizes modesty and tradition in its services, including hijab styling and Islamic-themed hair extensions.</w:t>
      </w:r>
    </w:p>
    <w:p>
      <w:pPr>
        <w:pStyle w:val="BodyText"/>
      </w:pPr>
      <w:r>
        <w:rPr>
          <w:bCs/>
          <w:b/>
        </w:rPr>
        <w:t xml:space="preserve">3. The Hair Lab (Rehavia District):</w:t>
      </w:r>
      <w:r>
        <w:t xml:space="preserve"> </w:t>
      </w:r>
      <w:r>
        <w:t xml:space="preserve">A tech-savvy salon that uses AI for color forecasting and 3D hair simulation. It has gained popularity among young professionals seeking avant-garde styles.</w:t>
      </w:r>
    </w:p>
    <w:bookmarkEnd w:id="26"/>
    <w:bookmarkStart w:id="27" w:name="challenges-and-future-prospects"/>
    <w:p>
      <w:pPr>
        <w:pStyle w:val="Heading2"/>
      </w:pPr>
      <w:r>
        <w:t xml:space="preserve">Challenges and Future Prospects</w:t>
      </w:r>
    </w:p>
    <w:p>
      <w:pPr>
        <w:pStyle w:val="FirstParagraph"/>
      </w:pPr>
      <w:r>
        <w:t xml:space="preserve">Despite its growth, the hairdressing industry in Jerusalem faces challenges such as political tensions affecting tourism, high turnover rates due to demanding work schedules, and the need for greater gender inclusivity. Additionally, many salons struggle with maintaining a balance between traditional values and modern consumer demands.</w:t>
      </w:r>
    </w:p>
    <w:p>
      <w:pPr>
        <w:pStyle w:val="BodyText"/>
      </w:pPr>
      <w:r>
        <w:t xml:space="preserve">The future of hairdressers in Israel Jerusalem will likely depend on their ability to adapt to technological advancements while preserving cultural integrity. Collaborations between local artisans and international beauty brands could further elevate the city’s reputation as a hub for innovation in the beauty industry.</w:t>
      </w:r>
    </w:p>
    <w:bookmarkEnd w:id="27"/>
    <w:bookmarkStart w:id="28" w:name="conclusion"/>
    <w:p>
      <w:pPr>
        <w:pStyle w:val="Heading2"/>
      </w:pPr>
      <w:r>
        <w:t xml:space="preserve">Conclusion</w:t>
      </w:r>
    </w:p>
    <w:p>
      <w:pPr>
        <w:pStyle w:val="FirstParagraph"/>
      </w:pPr>
      <w:r>
        <w:t xml:space="preserve">In conclusion, hairdressers in Jerusalem, Israel, embody a unique intersection of tradition and modernity. Their role extends beyond aesthetic services to include cultural mediation, economic contribution, and community building. This Master Thesis highlights the profession’s resilience in navigating challenges while shaping the identity of Jerusalem as a city where diversity and creativity thrive.</w:t>
      </w:r>
    </w:p>
    <w:p>
      <w:pPr>
        <w:pStyle w:val="BodyText"/>
      </w:pPr>
      <w:r>
        <w:t xml:space="preserve">Further research is recommended on topics such as the psychological impact of hairdressing on clients in multicultural settings or the role of digital marketing in expanding Jerusalem-based salons’ global reach.</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Jerusalem, Israel</dc:title>
  <dc:creator/>
  <dc:language>en</dc:language>
  <cp:keywords/>
  <dcterms:created xsi:type="dcterms:W3CDTF">2026-07-23T09:25:58Z</dcterms:created>
  <dcterms:modified xsi:type="dcterms:W3CDTF">2026-07-23T09:25:58Z</dcterms:modified>
</cp:coreProperties>
</file>

<file path=docProps/custom.xml><?xml version="1.0" encoding="utf-8"?>
<Properties xmlns="http://schemas.openxmlformats.org/officeDocument/2006/custom-properties" xmlns:vt="http://schemas.openxmlformats.org/officeDocument/2006/docPropsVTypes"/>
</file>