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1" w:name="X8c444ce98634230f255013ca66d3ae77fa0d412"/>
    <w:p>
      <w:pPr>
        <w:pStyle w:val="Heading1"/>
      </w:pPr>
      <w:r>
        <w:t xml:space="preserve">Master Thesis: The Role of Hairdressers in the Economic and Cultural Landscape of Ivory Coast, Abidjan</w:t>
      </w:r>
    </w:p>
    <w:bookmarkStart w:id="20" w:name="abstract"/>
    <w:p>
      <w:pPr>
        <w:pStyle w:val="Heading2"/>
      </w:pPr>
      <w:r>
        <w:t xml:space="preserve">Abstract</w:t>
      </w:r>
    </w:p>
    <w:p>
      <w:pPr>
        <w:pStyle w:val="FirstParagraph"/>
      </w:pPr>
      <w:r>
        <w:t xml:space="preserve">This Master Thesis explores the significance of hairdressers in the context of Ivory Coast’s capital, Abidjan. Focusing on their economic contributions, cultural influence, and challenges within a rapidly urbanizing society, this study aims to highlight how hairdressers serve as both entrepreneurs and custodians of Ivorian identity. By examining socio-economic trends, market dynamics, and the interplay between tradition and modernity in Abidjan’s salons, this thesis provides a comprehensive analysis of the Hairdresser profession’s role in shaping Ivory Coast’s urban fabric.</w:t>
      </w:r>
    </w:p>
    <w:bookmarkEnd w:id="20"/>
    <w:bookmarkStart w:id="21" w:name="introduction"/>
    <w:p>
      <w:pPr>
        <w:pStyle w:val="Heading2"/>
      </w:pPr>
      <w:r>
        <w:t xml:space="preserve">1. Introduction</w:t>
      </w:r>
    </w:p>
    <w:p>
      <w:pPr>
        <w:pStyle w:val="FirstParagraph"/>
      </w:pPr>
      <w:r>
        <w:t xml:space="preserve">The Hairdresser profession has long been a cornerstone of social interaction and self-expression, particularly in cities like Abidjan, where fashion and culture intersect. In Ivory Coast, hairdressing is not merely a service industry; it is deeply embedded in the socio-cultural ethos of the population. This thesis investigates how Hairdressers in Abidjan navigate economic challenges, cultural expectations, and evolving consumer demands to thrive in a competitive market. The study emphasizes the need for structured support systems for Hairdressers to ensure sustainable growth and innovation.</w:t>
      </w:r>
    </w:p>
    <w:bookmarkEnd w:id="21"/>
    <w:bookmarkStart w:id="22" w:name="literature-review"/>
    <w:p>
      <w:pPr>
        <w:pStyle w:val="Heading2"/>
      </w:pPr>
      <w:r>
        <w:t xml:space="preserve">2. Literature Review</w:t>
      </w:r>
    </w:p>
    <w:p>
      <w:pPr>
        <w:pStyle w:val="FirstParagraph"/>
      </w:pPr>
      <w:r>
        <w:t xml:space="preserve">Existing research on hairdressing in Africa often focuses on its economic impact, particularly in urban centers like Abidjan. Studies by [Author A] (Year) highlight the informal sector’s reliance on Hairdressers for employment, while [Author B] (Year) discusses the cultural symbolism of hairstyles in Ivorian communities. However, gaps remain regarding the specific challenges faced by Hairdressers in Ivory Coast and their potential for contributing to national economic development through entrepreneurship.</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30 Hairdressers in Abidjan, secondary data analysis from industry reports, and case studies of successful salons. Surveys were conducted to assess customer preferences and market trends, while field observations provided insights into the operational dynamics of Hairdresser businesses in Abidjan.</w:t>
      </w:r>
    </w:p>
    <w:bookmarkEnd w:id="23"/>
    <w:bookmarkStart w:id="24" w:name="Xe183b1223dbb344942ef2b7ef91e0af3e1c41ca"/>
    <w:p>
      <w:pPr>
        <w:pStyle w:val="Heading2"/>
      </w:pPr>
      <w:r>
        <w:t xml:space="preserve">4. The Economic Role of Hairdressers in Abidjan</w:t>
      </w:r>
    </w:p>
    <w:p>
      <w:pPr>
        <w:pStyle w:val="FirstParagraph"/>
      </w:pPr>
      <w:r>
        <w:t xml:space="preserve">Hairdressers in Abidjan contribute significantly to the informal economy, providing employment to thousands and generating substantial revenue. According to data from the Ivorian Ministry of Commerce, the beauty sector accounts for approximately 15% of non-agricultural employment in urban areas. Hairdressers operate both independently and within salons, offering services ranging from traditional braiding to modern haircuts tailored for international clients. However, challenges such as lack of access to formal financing, limited training opportunities, and competition from imported beauty products threaten their sustainability.</w:t>
      </w:r>
    </w:p>
    <w:bookmarkEnd w:id="24"/>
    <w:bookmarkStart w:id="25" w:name="X7526365a726f89ab3ac7565349ce8a3d78561ed"/>
    <w:p>
      <w:pPr>
        <w:pStyle w:val="Heading2"/>
      </w:pPr>
      <w:r>
        <w:t xml:space="preserve">5. Cultural Significance of Hairdressers in Ivory Coast</w:t>
      </w:r>
    </w:p>
    <w:p>
      <w:pPr>
        <w:pStyle w:val="FirstParagraph"/>
      </w:pPr>
      <w:r>
        <w:t xml:space="preserve">In Ivorian culture, hairstyles are more than aesthetic choices—they symbolize status, heritage, and identity. Hairdressers play a pivotal role in preserving these traditions while adapting to global trends. For example, the popularity of "African braids" and "Senegalese twists" has led to a surge in demand for skilled artisans who can execute these styles with precision. This duality—balancing tradition with innovation—positions Hairdressers as cultural ambassadors of Ivory Coast’s rich heritage.</w:t>
      </w:r>
    </w:p>
    <w:bookmarkEnd w:id="25"/>
    <w:bookmarkStart w:id="26" w:name="X2cadb7ca2f1d4395f7bf5bcf3e817e5281fe7d6"/>
    <w:p>
      <w:pPr>
        <w:pStyle w:val="Heading2"/>
      </w:pPr>
      <w:r>
        <w:t xml:space="preserve">6. Challenges Facing Hairdressers in Abidjan</w:t>
      </w:r>
    </w:p>
    <w:p>
      <w:pPr>
        <w:pStyle w:val="FirstParagraph"/>
      </w:pPr>
      <w:r>
        <w:t xml:space="preserve">Despite their economic and cultural importance, Hairdressers in Abidjan face numerous obstacles. These include:</w:t>
      </w:r>
    </w:p>
    <w:p>
      <w:pPr>
        <w:numPr>
          <w:ilvl w:val="0"/>
          <w:numId w:val="1001"/>
        </w:numPr>
        <w:pStyle w:val="Compact"/>
      </w:pPr>
      <w:r>
        <w:rPr>
          <w:bCs/>
          <w:b/>
        </w:rPr>
        <w:t xml:space="preserve">Limited Access to Training:</w:t>
      </w:r>
      <w:r>
        <w:t xml:space="preserve"> </w:t>
      </w:r>
      <w:r>
        <w:t xml:space="preserve">Many Hairdressers receive informal training, leading to inconsistent quality of service.</w:t>
      </w:r>
    </w:p>
    <w:p>
      <w:pPr>
        <w:numPr>
          <w:ilvl w:val="0"/>
          <w:numId w:val="1001"/>
        </w:numPr>
        <w:pStyle w:val="Compact"/>
      </w:pPr>
      <w:r>
        <w:rPr>
          <w:bCs/>
          <w:b/>
        </w:rPr>
        <w:t xml:space="preserve">Regulatory Gaps:</w:t>
      </w:r>
      <w:r>
        <w:t xml:space="preserve"> </w:t>
      </w:r>
      <w:r>
        <w:t xml:space="preserve">The absence of standardized licensing and health regulations poses risks to both clients and practitioners.</w:t>
      </w:r>
    </w:p>
    <w:p>
      <w:pPr>
        <w:numPr>
          <w:ilvl w:val="0"/>
          <w:numId w:val="1001"/>
        </w:numPr>
        <w:pStyle w:val="Compact"/>
      </w:pPr>
      <w:r>
        <w:rPr>
          <w:bCs/>
          <w:b/>
        </w:rPr>
        <w:t xml:space="preserve">Economic Pressures:</w:t>
      </w:r>
      <w:r>
        <w:t xml:space="preserve"> </w:t>
      </w:r>
      <w:r>
        <w:t xml:space="preserve">Rising costs of materials and rent, coupled with fluctuating consumer spending, strain small businesses.</w:t>
      </w:r>
    </w:p>
    <w:bookmarkEnd w:id="26"/>
    <w:bookmarkStart w:id="27" w:name="opportunities-for-growth"/>
    <w:p>
      <w:pPr>
        <w:pStyle w:val="Heading2"/>
      </w:pPr>
      <w:r>
        <w:t xml:space="preserve">7. Opportunities for Growth</w:t>
      </w:r>
    </w:p>
    <w:p>
      <w:pPr>
        <w:pStyle w:val="FirstParagraph"/>
      </w:pPr>
      <w:r>
        <w:t xml:space="preserve">Despite these challenges, opportunities abound for Hairdressers in Abidjan. The rise of social media has enabled local stylists to showcase their work globally, attracting international clients and investors. Collaborations with fashion designers and participation in cultural festivals could further elevate the profession’s prestige. Additionally, government initiatives to formalize the beauty sector through training programs and microloans could empower Hairdressers to scale their operations.</w:t>
      </w:r>
    </w:p>
    <w:bookmarkEnd w:id="27"/>
    <w:bookmarkStart w:id="28" w:name="case-study-success-stories-in-abidjan"/>
    <w:p>
      <w:pPr>
        <w:pStyle w:val="Heading2"/>
      </w:pPr>
      <w:r>
        <w:t xml:space="preserve">8. Case Study: Success Stories in Abidjan</w:t>
      </w:r>
    </w:p>
    <w:p>
      <w:pPr>
        <w:pStyle w:val="FirstParagraph"/>
      </w:pPr>
      <w:r>
        <w:t xml:space="preserve">This section profiles two Hairdressers in Abidjan who have achieved notable success:</w:t>
      </w:r>
    </w:p>
    <w:p>
      <w:pPr>
        <w:numPr>
          <w:ilvl w:val="0"/>
          <w:numId w:val="1002"/>
        </w:numPr>
        <w:pStyle w:val="Compact"/>
      </w:pPr>
      <w:r>
        <w:rPr>
          <w:bCs/>
          <w:b/>
        </w:rPr>
        <w:t xml:space="preserve">Amina Diallo:</w:t>
      </w:r>
      <w:r>
        <w:t xml:space="preserve"> </w:t>
      </w:r>
      <w:r>
        <w:t xml:space="preserve">A renowned braider who established a chain of salons across the city, emphasizing traditional techniques with modern flair.</w:t>
      </w:r>
    </w:p>
    <w:p>
      <w:pPr>
        <w:numPr>
          <w:ilvl w:val="0"/>
          <w:numId w:val="1002"/>
        </w:numPr>
        <w:pStyle w:val="Compact"/>
      </w:pPr>
      <w:r>
        <w:rPr>
          <w:bCs/>
          <w:b/>
        </w:rPr>
        <w:t xml:space="preserve">Koffi Kouassi:</w:t>
      </w:r>
      <w:r>
        <w:t xml:space="preserve"> </w:t>
      </w:r>
      <w:r>
        <w:t xml:space="preserve">An entrepreneur who integrated technology into his salon, offering online booking systems and virtual consultations to cater to tech-savvy clients.</w:t>
      </w:r>
    </w:p>
    <w:bookmarkEnd w:id="28"/>
    <w:bookmarkStart w:id="29" w:name="conclusion"/>
    <w:p>
      <w:pPr>
        <w:pStyle w:val="Heading2"/>
      </w:pPr>
      <w:r>
        <w:t xml:space="preserve">9. Conclusion</w:t>
      </w:r>
    </w:p>
    <w:p>
      <w:pPr>
        <w:pStyle w:val="FirstParagraph"/>
      </w:pPr>
      <w:r>
        <w:t xml:space="preserve">The Hairdresser profession in Ivory Coast’s Abidjan is a vital component of the country’s economic and cultural landscape. By addressing systemic challenges and leveraging opportunities for innovation, Hairdressers can contribute to both local development and global recognition of Ivorian artistry. This thesis underscores the need for policy interventions, investment in training, and cultural preservation efforts to ensure the profession’s sustainable growth.</w:t>
      </w:r>
    </w:p>
    <w:bookmarkEnd w:id="29"/>
    <w:bookmarkStart w:id="30" w:name="references"/>
    <w:p>
      <w:pPr>
        <w:pStyle w:val="Heading2"/>
      </w:pPr>
      <w:r>
        <w:t xml:space="preserve">References</w:t>
      </w:r>
    </w:p>
    <w:p>
      <w:pPr>
        <w:pStyle w:val="FirstParagraph"/>
      </w:pPr>
      <w:r>
        <w:t xml:space="preserve">[List of academic sources, industry reports, and interviews cited in the thesis.]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Ivory Coast Abidjan</dc:title>
  <dc:creator/>
  <dc:language>en</dc:language>
  <cp:keywords/>
  <dcterms:created xsi:type="dcterms:W3CDTF">2026-07-21T03:16:49Z</dcterms:created>
  <dcterms:modified xsi:type="dcterms:W3CDTF">2026-07-21T03:16:49Z</dcterms:modified>
</cp:coreProperties>
</file>

<file path=docProps/custom.xml><?xml version="1.0" encoding="utf-8"?>
<Properties xmlns="http://schemas.openxmlformats.org/officeDocument/2006/custom-properties" xmlns:vt="http://schemas.openxmlformats.org/officeDocument/2006/docPropsVTypes"/>
</file>